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5B7" w:rsidRPr="00010521" w:rsidRDefault="00BF33D9" w:rsidP="00BF33D9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</w:t>
      </w:r>
    </w:p>
    <w:tbl>
      <w:tblPr>
        <w:tblpPr w:leftFromText="180" w:rightFromText="180" w:vertAnchor="text" w:horzAnchor="margin" w:tblpX="539" w:tblpY="14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21"/>
        <w:gridCol w:w="7088"/>
      </w:tblGrid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7088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деятельности</w:t>
            </w:r>
          </w:p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1" w:type="dxa"/>
            <w:vAlign w:val="bottom"/>
          </w:tcPr>
          <w:p w:rsidR="00BF33D9" w:rsidRP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F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Основные вопросы экономики (4 часа)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 за курс обществознания основной школы.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Экономика как наука. Потребности, ресурсы, блага.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свободных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 экономических благ;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выстраивать логическую последовательность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экономических процессов;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примеры, подтверждающие закон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редкости и закон роста потребностей;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понимать, что такое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альтернативная</w:t>
            </w:r>
            <w:proofErr w:type="gram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стоимость, приводить собственные примеры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альтернативной стоимости выбора;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анализировать кривую производственных возможностей, описывать положение точек относительно кривой производственных возможностей,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раскрывать их экономический смысл;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решать задачи на альтернативную стоимость;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факторы производства;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рассчитывать производительность труда;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раскрывать понятия «специализация», «разделение труда»</w:t>
            </w: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Контрольная работа №1.</w:t>
            </w:r>
          </w:p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«Повторение экономических знаний, изученных в курсе обществознания основной школы».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Выбор и основные вопросы экономики.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Кривая производственных возможностей.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rPr>
          <w:trHeight w:val="1127"/>
        </w:trPr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Факторы производства, производительность труда.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Международное разделение труда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rPr>
          <w:trHeight w:val="848"/>
        </w:trPr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работа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№1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"Основные вопросы экономики"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21" w:type="dxa"/>
            <w:vAlign w:val="bottom"/>
          </w:tcPr>
          <w:p w:rsidR="00BF33D9" w:rsidRP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F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Экономические системы (4 часа)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Исторические типы экономических систем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раскрывать сущность понятия «экономическая система»;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главные особенности традиционной, централизованной и рыночной экономических систем;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различных форм собственности;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делать выводы о преимуществах и недостатках экономических систем; понимать роль государства в рыночной экономике;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отличия общественных благ от частных;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общественных благ;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отрасли, входящие в государственный сектор экономики</w:t>
            </w: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Сравнительная характеристика экономических систем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Смешанная экономическая система. Прямые и косвенные формы и методы регулирования 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Обобщающий урок.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работа №2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"Экономические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системы"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7621" w:type="dxa"/>
            <w:vAlign w:val="bottom"/>
          </w:tcPr>
          <w:p w:rsidR="00BF33D9" w:rsidRP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F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Рыночные</w:t>
            </w:r>
            <w:proofErr w:type="gramEnd"/>
            <w:r w:rsidRPr="00BF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механизм (9 уроков)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Рынок. Спрос и его содержание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функции рынка, приводить примеры различных рынков;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формулировать закон спроса;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доказывать примерами зависимость спроса от цены;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неценовых факторов спроса;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анализировать график кривой спроса, объяснять причины сдвига кривой;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товаров-заменителей и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дополняющих товаров;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группу товаров с эластичным и неэластичным спросом;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решать задачи на определение величины спроса и эластичность спроса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Учащийся должен уметь: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доказывать примерами зависимость предложения от цены;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анализировать график кривой предложения, объяснять причины сдвига кривой;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причины рыночного равновесия;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причины различной эластичности;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примеры, иллюстрирующие понятия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строить графики спроса и предложения, решать задачи на нахождение равновесной цены</w:t>
            </w: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Неценовые факторы спроса. Эластичность спроса.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Предложение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Неценовые факторы предложения. Эластичность предложения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Рыночное равновесие.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и ситуаций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работа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№ 3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"Рыночный механизм"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Контрольная работа №2 "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Что мы знаем об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экономически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систем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ах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"</w:t>
            </w:r>
            <w:r w:rsidRPr="001D1E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rPr>
          <w:trHeight w:val="1088"/>
        </w:trPr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pStyle w:val="a3"/>
              <w:spacing w:before="0" w:beforeAutospacing="0" w:after="0" w:afterAutospacing="0"/>
              <w:contextualSpacing/>
              <w:rPr>
                <w:bCs/>
                <w:color w:val="000000"/>
                <w:sz w:val="28"/>
                <w:szCs w:val="28"/>
              </w:rPr>
            </w:pPr>
            <w:r w:rsidRPr="001D1ED5">
              <w:rPr>
                <w:b/>
                <w:bCs/>
                <w:color w:val="000000"/>
                <w:sz w:val="28"/>
                <w:szCs w:val="28"/>
              </w:rPr>
              <w:t>Комплексный зачет №1: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D1ED5">
              <w:rPr>
                <w:b/>
                <w:bCs/>
                <w:color w:val="000000"/>
                <w:sz w:val="28"/>
                <w:szCs w:val="28"/>
              </w:rPr>
              <w:t>что мы знаем о рынке?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Ценовой механизм. Альтернативная стоимость (5 часов)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Цена товара. Функции цен. 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раскрывать суть двух концепций формирования цены товара;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различных цен;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механизм образования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равновесной</w:t>
            </w:r>
            <w:proofErr w:type="gram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цены;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решать задачи на альтернативную стоимость;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товаров с высокой добавленной стоимостью</w:t>
            </w: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Ценовой механизм. Стоимость товара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Альтернативная стоимость.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и ситуаций.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Контрольная работа №3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"Основы экономики"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Конкуренция. Типы рынков (5 часов)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и сущность конкуренции.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понимать условия для проявления конкуренции;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действия конкурентов при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ценовой</w:t>
            </w:r>
            <w:proofErr w:type="gram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 неценовой конкуренции;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выявлять достоинства и недостатки конкуренции;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сравнивать различные типы рыночных структур, находить черты сходства и различия;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рыночных структур;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классифицировать рынки по степени проявления конкуренции;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причину появления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естественных</w:t>
            </w:r>
            <w:proofErr w:type="gram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монополий, приводить примеры естественных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монополий</w:t>
            </w: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Рыночные структуры. Модели современного рынка.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Несовершенная конкуренция.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Антимонопольная политика.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Обобщающий урок.</w:t>
            </w:r>
          </w:p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работа №4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"Конкуренция. Типы рынков"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621" w:type="dxa"/>
          </w:tcPr>
          <w:p w:rsidR="000A0C4B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Экономика семьи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(6часов)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семьи.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источники доходов, различать вторичные и первичные доходы;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доходов домохозяйств;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находить информацию о размере МРОТ и прожиточном минимуме в разных регионах страны, сопоставлять, делать выводы;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анализировать диаграммы и таблицы со стати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стическими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данными, делать выводы на основе анализа;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виды сбережений, оценивать экономические риски;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составлять личный бюджет и семейный бюджет;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рассчитывать реальную заработную плату;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различия в зарплате трудящихся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разных стран</w:t>
            </w: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семьи. Бюджет семьи. Закон </w:t>
            </w:r>
            <w:proofErr w:type="spellStart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Энгеля</w:t>
            </w:r>
            <w:proofErr w:type="spellEnd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Сбережения.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Заработная плата. 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Права потребителя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Контрольная работа № 4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Экономика семьи: доходы, расходы, благосостояние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7621" w:type="dxa"/>
          </w:tcPr>
          <w:p w:rsidR="000A0C4B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Финансовая грамо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тность Деньги. Банки. Налоги (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 часов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Происхождение и функции денег.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примеры, характеризующие функции денег;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свойства металлических денег;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необходимость появления бумажных и кредитных денег;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делать выводы о роли денег в экономике;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действие закона Фишера, приводить примеры влияния денежной массы на инфляцию;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денежные агрегаты, проводить сравнение степени ликвидности, давать объяснение;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понимать, как работает денежный рынок;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влияние ставки рефинансирования на инфляцию;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анализировать график равновесия на денежном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рынке,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делать выводы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аргументированно объяснять политику «дорогих денег», политику «дешёвых денег»;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искать в Интернете данные о ставке рефинансирования в разных странах;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готовить доклады по теме, представлять информацию в виде презентации</w:t>
            </w: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Закон обращения денег. Денежная масса.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Денежный рынок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финансовой грамотности.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Способы защиты денег и потребительская грамотность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различать подлинные и фальшивые денежные знаки по доступным степеням защиты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понимать, как управлять деньгами с помощью банковской карты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давать характеристику банковской системы страны;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сравнивать функции Центрального банка и коммерческих банков;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просчитывать риски по кредитам;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рассчитывать выплаты по кредиту на основе примеров из реальной жизни;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находить информацию об условиях ипотечного кредитования в различных банках;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ответственность поручителя по кредитам;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виды депозитов, оценивать их преимущества и недостатки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управлять личными финансами и выбирать банк.</w:t>
            </w:r>
          </w:p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оценить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условия, какой кредит выбрать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давать характеристику банковских вкладов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 их условий.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сберегать накопления с помощью д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гать накопления с помощью депозитов</w:t>
            </w: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Урок финансовой грамотности.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Банки: чем они могут быть полезны в жизни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финансовой грамотности. Кредиты.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финансовой грамотности. Депозиты.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Урок финансовой грамотности.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Финансовые мошенничества: как распознать и не стать жертвой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понимать, как работает финансовая пирамида, как не попасть в сети мошенников 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виртуальные ловушки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аргументированно объяснять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что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такое</w:t>
            </w:r>
            <w:proofErr w:type="gram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налоги и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каково</w:t>
            </w:r>
            <w:proofErr w:type="gram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их значение</w:t>
            </w:r>
          </w:p>
          <w:p w:rsidR="00BF33D9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называть виды налогов, уплачиваемых физическими лицами в России.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понимать, что такое налоговый вычет и как его получить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представлять, от чего зависит размер пенсии и как его увеличить.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выбирать программу пенсионного накопления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финансовой грамотности.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Налоги: почему их надо платить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Обеспеченная старость: возможности пенсионного накопления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Урок-дискуссия "Формы современных денег: наличные и безналичные".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Контрольно-диагностическая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работа №5.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Финансовая грамотность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 что мы знаем и умеем?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621" w:type="dxa"/>
            <w:shd w:val="clear" w:color="auto" w:fill="FFFFFF"/>
          </w:tcPr>
          <w:p w:rsidR="000A0C4B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Биржевая деятельность. Страхование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(5 часов)</w:t>
            </w:r>
          </w:p>
          <w:p w:rsidR="000A0C4B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Биржи: история, виды, принципы деятельности.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сравнивать различные ценные бумаги;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действия участников фондового рынка;</w:t>
            </w:r>
          </w:p>
          <w:p w:rsidR="00BF33D9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искать информацию о биржевых индексах,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представлять финансовые риски и стратегии инвестирования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защитить состояние, выбрать страховщика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представлять доклады и презентации по теме</w:t>
            </w: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операции на фондовой бирже.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финансовой грамотности.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Фондовый рынок.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финансовой грамотности Страхование и страховые услуги.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Обобщающий урок. Самостоятельная работа №5 "Биржевая деятельность. Страхование"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0A0C4B" w:rsidRPr="000A0C4B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A0C4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Предпринимательство (16 часов)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Предпринимательство в РФ. 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раскрывать задачи фирмы и предпринимательской деятельности;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основные признаки фирмы;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давать характеристику различных видов фирм;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выявлять преимущества и недостатки различных фирм;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приводить примеры фирм, различающихся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форме собственности и по размерам;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организацию и структуру управления акционерного общества;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сравнивать простые и привилегированные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акции;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особенности ведения бизнеса в форме франчайзинга, приводить примеры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франчайзинговых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фирм;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факторные доходы;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бухгалтерских, экономических, постоянных, переменных издержек;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решать задачи на вычисление издержек и прибыли фирмы;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раскрывать сущность неявных издержек, приводить примеры;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сущность закона убывающей отдачи,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проявления закона убывающей отдачи в экономической деятельности;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объяснять, почему нулевая экономическая прибыль является нормальной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значение маркетинга и менеджмента в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предпринимательской деятельности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анализировать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бизнес-идеи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по критериям состоятельности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представлять структуру и содержание бизнес-плана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представлять доклады и презентации по теме</w:t>
            </w: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Фирмы. Виды фирм.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Акционерное предприятие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«ОПФ предпринимательства»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Урок финансовой грамотности.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Как разработать реальный бизнес-план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Основы </w:t>
            </w:r>
            <w:proofErr w:type="gramStart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бизнес-планирования</w:t>
            </w:r>
            <w:proofErr w:type="gramEnd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Самостоятельная работа №6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Фирма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Круглый стол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Проблемы предпринимательства в РФ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о менеджменте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маркетинг.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Прибыль и издержки фирмы. 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Прибыль и издержки фирмы.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Инвестиции.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Контрольная работа №6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Предпринимательство: первый опыт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Практикоориентированный</w:t>
            </w:r>
            <w:proofErr w:type="spellEnd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зачет №2.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Презентация проекта (исследовательской работы)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Практикоориентированный</w:t>
            </w:r>
            <w:proofErr w:type="spellEnd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зачет №2.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Презентация проекта (исследовательской работы)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rPr>
          <w:trHeight w:val="1301"/>
        </w:trPr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Практикоориентированный</w:t>
            </w:r>
            <w:proofErr w:type="spellEnd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зачет №2.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Презентация проекта (исследовательской работы)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66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Итоговая контрольная работа №7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Микроэкономика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продемонстрировать знания и умения, полученные за курс 10 класса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- актуализировать изученную информацию и представить ее в нужном формате. </w:t>
            </w: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Повторительно-обобщающий урок.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Повторительно-обобщающий урок.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25B7" w:rsidRPr="001D1ED5" w:rsidRDefault="00BF33D9" w:rsidP="00BF33D9">
      <w:pPr>
        <w:tabs>
          <w:tab w:val="left" w:pos="700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ab/>
        <w:t>11 класс</w:t>
      </w:r>
    </w:p>
    <w:tbl>
      <w:tblPr>
        <w:tblpPr w:leftFromText="180" w:rightFromText="180" w:vertAnchor="text" w:horzAnchor="margin" w:tblpX="539" w:tblpY="14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21"/>
        <w:gridCol w:w="7088"/>
      </w:tblGrid>
      <w:tr w:rsidR="000A0C4B" w:rsidRPr="001D1ED5" w:rsidTr="00BF33D9">
        <w:trPr>
          <w:trHeight w:val="348"/>
        </w:trPr>
        <w:tc>
          <w:tcPr>
            <w:tcW w:w="567" w:type="dxa"/>
          </w:tcPr>
          <w:p w:rsidR="000A0C4B" w:rsidRPr="001D1ED5" w:rsidRDefault="000A0C4B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1" w:type="dxa"/>
            <w:vAlign w:val="bottom"/>
          </w:tcPr>
          <w:p w:rsidR="000A0C4B" w:rsidRDefault="000A0C4B" w:rsidP="000A0C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Рынок труда. Безработица. Профсоюзы» –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 часов</w:t>
            </w:r>
          </w:p>
          <w:p w:rsidR="000A0C4B" w:rsidRPr="000A0C4B" w:rsidRDefault="000A0C4B" w:rsidP="000A0C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C4B">
              <w:rPr>
                <w:rFonts w:ascii="Times New Roman" w:hAnsi="Times New Roman" w:cs="Times New Roman"/>
                <w:sz w:val="28"/>
                <w:szCs w:val="28"/>
              </w:rPr>
              <w:t>Актуализация знаний учащихся.</w:t>
            </w:r>
          </w:p>
          <w:p w:rsidR="000A0C4B" w:rsidRPr="000A0C4B" w:rsidRDefault="000A0C4B" w:rsidP="000A0C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C4B">
              <w:rPr>
                <w:rFonts w:ascii="Times New Roman" w:hAnsi="Times New Roman" w:cs="Times New Roman"/>
                <w:sz w:val="28"/>
                <w:szCs w:val="28"/>
              </w:rPr>
              <w:t>Входной контроль.</w:t>
            </w:r>
          </w:p>
          <w:p w:rsidR="000A0C4B" w:rsidRPr="001D1ED5" w:rsidRDefault="000A0C4B" w:rsidP="000A0C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C4B">
              <w:rPr>
                <w:rFonts w:ascii="Times New Roman" w:hAnsi="Times New Roman" w:cs="Times New Roman"/>
                <w:sz w:val="28"/>
                <w:szCs w:val="28"/>
              </w:rPr>
              <w:t>Основные вопросы макроэкономики</w:t>
            </w:r>
          </w:p>
        </w:tc>
        <w:tc>
          <w:tcPr>
            <w:tcW w:w="7088" w:type="dxa"/>
            <w:vMerge w:val="restart"/>
          </w:tcPr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формулировать основные вопросы макроэкономики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называть особенности рынка труда;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определять качество рабочей силы;</w:t>
            </w:r>
          </w:p>
          <w:p w:rsidR="000A0C4B" w:rsidRDefault="000A0C4B" w:rsidP="000A0C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доказывать влияние качества рабочей силы на экономический рост;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определять уровень безработицы, используя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статистические данные;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давать характеристику различных видов безработицы;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приводить примеры различных видов безработицы, в том числе скрытой;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анализировать структуру рынка труда;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решать задачи по безработице, на закон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Оукена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представлять доклады о деятельности профсоюзов в разных странах мира;</w:t>
            </w:r>
          </w:p>
          <w:p w:rsidR="000A0C4B" w:rsidRDefault="000A0C4B" w:rsidP="000A0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раскрывать понятие «рыночная власть профсоюзов»</w:t>
            </w:r>
          </w:p>
          <w:p w:rsidR="000A0C4B" w:rsidRPr="001D1ED5" w:rsidRDefault="000A0C4B" w:rsidP="000A0C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характеризовать проблемы рынка труда в РФ</w:t>
            </w:r>
          </w:p>
        </w:tc>
      </w:tr>
      <w:tr w:rsidR="000A0C4B" w:rsidRPr="001D1ED5" w:rsidTr="00BF33D9">
        <w:trPr>
          <w:trHeight w:val="348"/>
        </w:trPr>
        <w:tc>
          <w:tcPr>
            <w:tcW w:w="567" w:type="dxa"/>
          </w:tcPr>
          <w:p w:rsidR="000A0C4B" w:rsidRPr="001D1ED5" w:rsidRDefault="000A0C4B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21" w:type="dxa"/>
            <w:vAlign w:val="bottom"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C4B">
              <w:rPr>
                <w:rFonts w:ascii="Times New Roman" w:hAnsi="Times New Roman" w:cs="Times New Roman"/>
                <w:sz w:val="28"/>
                <w:szCs w:val="28"/>
              </w:rPr>
              <w:t>Труд и рынок рабочей силы</w:t>
            </w:r>
          </w:p>
        </w:tc>
        <w:tc>
          <w:tcPr>
            <w:tcW w:w="7088" w:type="dxa"/>
            <w:vMerge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C4B" w:rsidRPr="001D1ED5" w:rsidTr="00BF33D9">
        <w:trPr>
          <w:trHeight w:val="348"/>
        </w:trPr>
        <w:tc>
          <w:tcPr>
            <w:tcW w:w="567" w:type="dxa"/>
          </w:tcPr>
          <w:p w:rsidR="000A0C4B" w:rsidRPr="001D1ED5" w:rsidRDefault="000A0C4B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21" w:type="dxa"/>
            <w:vAlign w:val="bottom"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Рабочая сила и теория человеческого капитала. Структура рынка труда. Экономически активное население, занятые, безработные, добровольно незанятые.</w:t>
            </w:r>
          </w:p>
        </w:tc>
        <w:tc>
          <w:tcPr>
            <w:tcW w:w="7088" w:type="dxa"/>
            <w:vMerge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C4B" w:rsidRPr="001D1ED5" w:rsidTr="00BF33D9">
        <w:trPr>
          <w:trHeight w:val="609"/>
        </w:trPr>
        <w:tc>
          <w:tcPr>
            <w:tcW w:w="567" w:type="dxa"/>
          </w:tcPr>
          <w:p w:rsidR="000A0C4B" w:rsidRPr="001D1ED5" w:rsidRDefault="000A0C4B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21" w:type="dxa"/>
            <w:vAlign w:val="bottom"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Безработица, ее виды и характеристики</w:t>
            </w:r>
          </w:p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C4B" w:rsidRPr="001D1ED5" w:rsidTr="00BF33D9">
        <w:trPr>
          <w:trHeight w:val="693"/>
        </w:trPr>
        <w:tc>
          <w:tcPr>
            <w:tcW w:w="567" w:type="dxa"/>
          </w:tcPr>
          <w:p w:rsidR="000A0C4B" w:rsidRPr="001D1ED5" w:rsidRDefault="000A0C4B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21" w:type="dxa"/>
            <w:vAlign w:val="bottom"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Уровень безработицы и занятости. Закон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Оукена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  <w:vMerge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C4B" w:rsidRPr="001D1ED5" w:rsidTr="00BF33D9">
        <w:trPr>
          <w:trHeight w:val="417"/>
        </w:trPr>
        <w:tc>
          <w:tcPr>
            <w:tcW w:w="567" w:type="dxa"/>
          </w:tcPr>
          <w:p w:rsidR="000A0C4B" w:rsidRPr="001D1ED5" w:rsidRDefault="000A0C4B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21" w:type="dxa"/>
            <w:vAlign w:val="bottom"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Государственная политика в области занятости.</w:t>
            </w:r>
          </w:p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Профсоюзы их роль.</w:t>
            </w:r>
          </w:p>
        </w:tc>
        <w:tc>
          <w:tcPr>
            <w:tcW w:w="7088" w:type="dxa"/>
            <w:vMerge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C4B" w:rsidRPr="001D1ED5" w:rsidTr="00BF33D9">
        <w:trPr>
          <w:trHeight w:val="553"/>
        </w:trPr>
        <w:tc>
          <w:tcPr>
            <w:tcW w:w="567" w:type="dxa"/>
          </w:tcPr>
          <w:p w:rsidR="000A0C4B" w:rsidRPr="001D1ED5" w:rsidRDefault="000A0C4B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21" w:type="dxa"/>
            <w:vAlign w:val="bottom"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Дискуссия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«Проблемы рынка труда в РФ». </w:t>
            </w:r>
          </w:p>
        </w:tc>
        <w:tc>
          <w:tcPr>
            <w:tcW w:w="7088" w:type="dxa"/>
            <w:vMerge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C4B" w:rsidRPr="001D1ED5" w:rsidTr="00BF33D9">
        <w:trPr>
          <w:trHeight w:val="910"/>
        </w:trPr>
        <w:tc>
          <w:tcPr>
            <w:tcW w:w="567" w:type="dxa"/>
          </w:tcPr>
          <w:p w:rsidR="000A0C4B" w:rsidRPr="001D1ED5" w:rsidRDefault="000A0C4B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21" w:type="dxa"/>
            <w:vAlign w:val="bottom"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Обобщающий контроль. Контрольная работа №1 «Рынок труда»</w:t>
            </w:r>
          </w:p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0A0C4B" w:rsidRPr="001D1ED5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21" w:type="dxa"/>
            <w:vAlign w:val="bottom"/>
          </w:tcPr>
          <w:p w:rsidR="000A0C4B" w:rsidRDefault="000A0C4B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финансы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 – 8 часов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Государственные финансы. Министерство финансов и его функции.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и объяснять бюджетные принципы,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функции бюджета;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причины появления государственного долга и пути погашения долга;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экономическую сущность налогов;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функции налогов, приводить примеры бюджетных фондов, выплат из этих фондов;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давать характеристику фискальной политики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государства;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прямых и косвенных налогов, выявлять различия прямых и косвенных налогов;</w:t>
            </w:r>
          </w:p>
          <w:p w:rsidR="00BF33D9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понимать механизм получения налоговых льгот,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их социальную направленность</w:t>
            </w: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Государственный бюджет.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и фискальная политика.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Виды налогов.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Механизм налогообложения. Кривая </w:t>
            </w:r>
            <w:proofErr w:type="spellStart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Лаффера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Системы налогообложения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Дискуссия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 тема для дискуссий?»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rPr>
          <w:trHeight w:val="1301"/>
        </w:trPr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Обобщающий контроль.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работа №2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финансы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21" w:type="dxa"/>
            <w:vAlign w:val="bottom"/>
          </w:tcPr>
          <w:p w:rsidR="000A0C4B" w:rsidRPr="000A0C4B" w:rsidRDefault="000A0C4B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0C4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«Государство и экономика» – 8 часов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государства в экономике. Экономические функции государства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причины государственной экспансии в экономику;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прямых и косвенных форм вмешательства;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экономические функции государства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приводить примеры национализации и приватизации;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государственной собственности</w:t>
            </w: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Формы участия государства в экономике.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Приватизация и национализация. Типы государственной собственности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Государственное регулирование экономики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Национальные программы и проекты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особенности государственного регулирования экономики в России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 «Сколько государства должно быть в экономике»?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rPr>
          <w:trHeight w:val="591"/>
        </w:trPr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Обобщающий контроль.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Контрольная работа №3 "</w:t>
            </w:r>
            <w:r w:rsidRPr="001D1ED5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Государство и экономика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621" w:type="dxa"/>
            <w:shd w:val="clear" w:color="auto" w:fill="FFFFFF"/>
          </w:tcPr>
          <w:p w:rsidR="000A0C4B" w:rsidRPr="000A0C4B" w:rsidRDefault="000A0C4B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C4B">
              <w:rPr>
                <w:rFonts w:ascii="Times New Roman" w:hAnsi="Times New Roman" w:cs="Times New Roman"/>
                <w:b/>
                <w:sz w:val="28"/>
                <w:szCs w:val="28"/>
              </w:rPr>
              <w:t>«Основные макроэкономические показатели» – 10 часов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Кругооборот доходов и расходов. Реальный сектор экономики, бюджетный сектор экономики. Денежный сектор. Внешний сектор.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методы подсчёта ВВП и ВНП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решении</w:t>
            </w:r>
            <w:proofErr w:type="gram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задач по теме;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двойного счёта;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различать реальный и номинальный ВВП;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значение паритета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покупательной</w:t>
            </w:r>
            <w:proofErr w:type="gram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способности, приводить примеры;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рассчитывать индекс потребительских цен,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используя данные, самостоятельно найденные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 разных источниках;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виды инфляции, объяснять социальные последствия инфляции;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описывать систему национальных счётов;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анализировать таблицы, делать выводы об уровне экономического развития разных стран;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секторы экономики и объяснять их взаимосвязь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характеризовать меры государственной политики по борьбе с инфляцией</w:t>
            </w: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СНС. Основные макроэкономические показатели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shd w:val="clear" w:color="auto" w:fill="FFFFFF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ВВП и ВНП. Номинальный и реальный ВВП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Методы расчета ВВП. Национальный доход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Индекс потребительских цен. Темпы роста ВВП.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ВВП и инфляция.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 №1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«ВВП в экономике»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Виды инфляции.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Дезинфляция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и дефляция. Стагфляция. Влияние инфляции на экономику. 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последствия инфляции. Кривая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Филлипса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. Антиинфляционная политика.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Дискуссия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Кому инфляция, а кому благоприятная ситуация…»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</w:tcPr>
          <w:p w:rsidR="00BF33D9" w:rsidRPr="001D1ED5" w:rsidRDefault="00BF33D9" w:rsidP="00B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Обобщающий контроль.</w:t>
            </w:r>
          </w:p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Контрольная работа №4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"</w:t>
            </w:r>
            <w:r w:rsidRPr="001D1ED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макроэкономические показатели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621" w:type="dxa"/>
          </w:tcPr>
          <w:p w:rsidR="000A0C4B" w:rsidRPr="000A0C4B" w:rsidRDefault="000A0C4B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0C4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«Экономический рост» – 6 часов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Экономический рост. Типы и факторы экономического роста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применять формулу для определения экономического роста;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факторы экономического роста;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интенсивных и экстенсивных факторов экономического развития;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выказывать своё мнение о «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ресурсном</w:t>
            </w:r>
            <w:proofErr w:type="gram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прокля</w:t>
            </w:r>
            <w:proofErr w:type="spell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тии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» экономики России, аргументированно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доказывать свою точку зрения;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доказывать на примерах </w:t>
            </w: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положительный</w:t>
            </w:r>
            <w:proofErr w:type="gram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отрицательный</w:t>
            </w:r>
            <w:proofErr w:type="gram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эффекты мультипликатора;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раскрывать сущность акселератора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Измерение экономического роста.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«Ресурсное проклятие».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теории экономического роста.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Мультипликатор и акселератор. Устойчивый рост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 развитие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Дискуссия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«Нужен ли нам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экономический рост»?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rPr>
          <w:trHeight w:val="1147"/>
        </w:trPr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621" w:type="dxa"/>
            <w:vAlign w:val="bottom"/>
          </w:tcPr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Обобщающий контроль.</w:t>
            </w:r>
          </w:p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Контрольная работа №5</w:t>
            </w:r>
          </w:p>
          <w:p w:rsidR="00BF33D9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Экономический рост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621" w:type="dxa"/>
          </w:tcPr>
          <w:p w:rsidR="00E3143F" w:rsidRDefault="00E3143F" w:rsidP="00BF33D9">
            <w:pPr>
              <w:tabs>
                <w:tab w:val="left" w:pos="39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Цикличность развития экономики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 – 6 часов</w:t>
            </w:r>
          </w:p>
          <w:p w:rsidR="00BF33D9" w:rsidRPr="001D1ED5" w:rsidRDefault="00BF33D9" w:rsidP="00BF33D9">
            <w:pPr>
              <w:tabs>
                <w:tab w:val="left" w:pos="39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Цикличность развития экономики. Исторический экскурс.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Торговые кризисы.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аргументы, подтверждающие цикличность развития экономики;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называть последовательно фазы экономического цикла,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характеризовать явления в экономике, связанные с определённой фазой цикла;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обобщать мировой опыт, предлагая пути выхода из кризиса;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понимать причины и следствия мирового финансово-экономического кризиса 2008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гг.;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сущность теории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Н.Д.Кондратьева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М.Фридмэна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применительно к современной экономической ситуации</w:t>
            </w: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Механизм экономического цикла. Фазы экономического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цикла.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rPr>
          <w:trHeight w:val="881"/>
        </w:trPr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Кризисы, их виды.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Мировые финансово-экономические кризисы, кризис 2008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2010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Экономические теории цикличности: Кондратьева, </w:t>
            </w:r>
            <w:proofErr w:type="spellStart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Фридмэна</w:t>
            </w:r>
            <w:proofErr w:type="spellEnd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Style w:val="af1"/>
                <w:rFonts w:ascii="Times New Roman" w:hAnsi="Times New Roman"/>
                <w:color w:val="auto"/>
                <w:sz w:val="28"/>
                <w:szCs w:val="28"/>
                <w:u w:val="none"/>
                <w:shd w:val="clear" w:color="auto" w:fill="FFFFFF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Дискуссия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«Особенности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"https://www.dissercat.com/content/osobennosti-ekonomicheskogo-tsikla-v-ekonomike-rossii" </w:instrTex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</w:p>
          <w:p w:rsidR="00BF33D9" w:rsidRPr="001D1ED5" w:rsidRDefault="00BF33D9" w:rsidP="00BF33D9">
            <w:pPr>
              <w:pStyle w:val="3"/>
              <w:spacing w:before="0" w:line="240" w:lineRule="auto"/>
              <w:rPr>
                <w:rStyle w:val="af1"/>
                <w:rFonts w:ascii="Times New Roman" w:hAnsi="Times New Roman"/>
                <w:color w:val="auto"/>
                <w:sz w:val="28"/>
                <w:szCs w:val="28"/>
                <w:u w:val="none"/>
                <w:shd w:val="clear" w:color="auto" w:fill="FFFFFF"/>
              </w:rPr>
            </w:pPr>
            <w:r w:rsidRPr="001D1ED5"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  <w:shd w:val="clear" w:color="auto" w:fill="FFFFFF"/>
              </w:rPr>
              <w:t>развития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  <w:shd w:val="clear" w:color="auto" w:fill="FFFFFF"/>
              </w:rPr>
              <w:t xml:space="preserve"> </w:t>
            </w:r>
            <w:r w:rsidRPr="001D1ED5"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  <w:shd w:val="clear" w:color="auto" w:fill="FFFFFF"/>
              </w:rPr>
              <w:t>России</w:t>
            </w:r>
            <w:r w:rsidRPr="001D1ED5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1D1ED5">
              <w:rPr>
                <w:rFonts w:ascii="Times New Roman" w:hAnsi="Times New Roman"/>
                <w:color w:val="auto"/>
                <w:sz w:val="28"/>
                <w:szCs w:val="28"/>
                <w:shd w:val="clear" w:color="auto" w:fill="FFFFFF"/>
                <w:lang w:eastAsia="ru-RU"/>
              </w:rPr>
              <w:t>:</w:t>
            </w:r>
            <w:r w:rsidRPr="001D1E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/>
                <w:color w:val="auto"/>
                <w:sz w:val="28"/>
                <w:szCs w:val="28"/>
              </w:rPr>
              <w:fldChar w:fldCharType="begin"/>
            </w:r>
            <w:r w:rsidRPr="001D1ED5">
              <w:rPr>
                <w:rFonts w:ascii="Times New Roman" w:hAnsi="Times New Roman"/>
                <w:color w:val="auto"/>
                <w:sz w:val="28"/>
                <w:szCs w:val="28"/>
              </w:rPr>
              <w:instrText xml:space="preserve"> HYPERLINK "https://cyberleninka.ru/article/n/identifikatsiya-fazy-ekonomicheskogo-tsikla-v-2014-godu-v-rossii" </w:instrText>
            </w:r>
            <w:r w:rsidRPr="001D1ED5">
              <w:rPr>
                <w:rFonts w:ascii="Times New Roman" w:hAnsi="Times New Roman"/>
                <w:color w:val="auto"/>
                <w:sz w:val="28"/>
                <w:szCs w:val="28"/>
              </w:rPr>
              <w:fldChar w:fldCharType="separate"/>
            </w:r>
          </w:p>
          <w:p w:rsidR="00BF33D9" w:rsidRPr="001D1ED5" w:rsidRDefault="00BF33D9" w:rsidP="00BF33D9">
            <w:pPr>
              <w:pStyle w:val="3"/>
              <w:spacing w:before="0" w:line="240" w:lineRule="auto"/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1D1ED5"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  <w:shd w:val="clear" w:color="auto" w:fill="FFFFFF"/>
              </w:rPr>
              <w:t>идентификация фазы экономического цикла»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Контрольная работа № 6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"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Цикличность в экономике</w:t>
            </w:r>
            <w:r w:rsidRPr="001D1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621" w:type="dxa"/>
          </w:tcPr>
          <w:p w:rsidR="00E3143F" w:rsidRPr="00E3143F" w:rsidRDefault="00E3143F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14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«Международная торговля» – 6 часов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Мировое хозяйство и международное разделение труда.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Экспорт, импорт, внешнеторговый оборот.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анализировать статистические данные, делать выводы;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классифицировать страны по объёму внешней торговли;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абсолютных и сравнительных преимуществ в мировой торговле;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свободно конвертируемых валют;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оценивать разные валютные курсы;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производить расчёты по конвертации валют;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решать практические задачи, используя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совре</w:t>
            </w:r>
            <w:proofErr w:type="spell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менные</w:t>
            </w:r>
            <w:proofErr w:type="spellEnd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 данные, полученные самостоятельно из различных источников информации;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давать оценку структуры внешней торговли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России;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аргументировать преимущества и недостатки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вступления России в ВТО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7621" w:type="dxa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Международная торговля: эволюция, структура. Абсолютное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относительное преимущество в торговле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Валютный курс. Виды валют и курсов.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Свободная торговля и протекционизм. Всемирная торговая организация (ВТО). Россия и ВТО.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Структура внешней торговли России. Санкции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 №7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sz w:val="28"/>
                <w:szCs w:val="28"/>
              </w:rPr>
              <w:t>«Мировая экономика и международная торговля»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621" w:type="dxa"/>
            <w:shd w:val="clear" w:color="auto" w:fill="FFFFFF"/>
          </w:tcPr>
          <w:p w:rsidR="00E3143F" w:rsidRPr="00E3143F" w:rsidRDefault="00E3143F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43F">
              <w:rPr>
                <w:rFonts w:ascii="Times New Roman" w:hAnsi="Times New Roman" w:cs="Times New Roman"/>
                <w:b/>
                <w:sz w:val="28"/>
                <w:szCs w:val="28"/>
              </w:rPr>
              <w:t>«Российская Федерация в системе мирового хозяйства» – 5 часов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Общая характеристика экономики России. Основные макроэкономические показатели России. 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давать характеристику экономики России;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основные макроэкономические показатели;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делать выводы о структуре хозяйства России;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причины изменения структуры хозяйства;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анализировать основные показатели участия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России во внешнеэкономических связях;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давать характеристику внешнеторгового баланса России;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искать современные статистические данные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 экономической ситуации в России, делать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выводы, подтверждать их аргументами;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рассчитывать экспортную квоту России за разные годы, используя статистические данные, найденные самостоятельно;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сущность индекса концентрации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экспорта и индекса диверсификации импорта;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писать рефераты по темам главы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</w:t>
            </w:r>
          </w:p>
        </w:tc>
        <w:tc>
          <w:tcPr>
            <w:tcW w:w="7621" w:type="dxa"/>
            <w:shd w:val="clear" w:color="auto" w:fill="FFFFFF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Отраслевая структура хозяйства России.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участия России во внешнеэкономических связях.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и проблемы современной экономики России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rPr>
          <w:trHeight w:val="1118"/>
        </w:trPr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  <w:sz w:val="28"/>
                <w:szCs w:val="28"/>
              </w:rPr>
            </w:pPr>
            <w:r w:rsidRPr="001D1ED5">
              <w:rPr>
                <w:b/>
                <w:color w:val="000000"/>
                <w:sz w:val="28"/>
                <w:szCs w:val="28"/>
              </w:rPr>
              <w:t>Контрольная работа№8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sz w:val="28"/>
                <w:szCs w:val="28"/>
              </w:rPr>
              <w:t>«Российская Федерация в системе мирового хозяйства»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E3143F" w:rsidRPr="00E3143F" w:rsidRDefault="00E3143F" w:rsidP="00BF33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43F">
              <w:rPr>
                <w:rFonts w:ascii="Times New Roman" w:hAnsi="Times New Roman" w:cs="Times New Roman"/>
                <w:b/>
                <w:sz w:val="28"/>
                <w:szCs w:val="28"/>
              </w:rPr>
              <w:t>«Экономические проблемы глобализации» – 5 часов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Сущность и содержание глобальных экономических проблем. Неравное потребление. 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объяснять значение основных понятий темы;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приводить примеры неравного потребления;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показывать на географической карте </w:t>
            </w:r>
            <w:proofErr w:type="spellStart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стра́ны</w:t>
            </w:r>
            <w:proofErr w:type="spellEnd"/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с высоким и низким уровнем потребления;</w:t>
            </w:r>
          </w:p>
          <w:p w:rsidR="00BF33D9" w:rsidRPr="001D1ED5" w:rsidRDefault="00BF33D9" w:rsidP="00BF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называть новые модели потребления;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писать эссе по предложенным темам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Новые модели потребления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  <w:sz w:val="28"/>
                <w:szCs w:val="28"/>
              </w:rPr>
            </w:pPr>
            <w:r w:rsidRPr="001D1ED5">
              <w:rPr>
                <w:b/>
                <w:color w:val="000000"/>
                <w:sz w:val="28"/>
                <w:szCs w:val="28"/>
              </w:rPr>
              <w:t>Контрольная работа</w:t>
            </w:r>
            <w:r>
              <w:rPr>
                <w:b/>
                <w:color w:val="000000"/>
                <w:sz w:val="28"/>
                <w:szCs w:val="28"/>
              </w:rPr>
              <w:t> </w:t>
            </w:r>
            <w:r w:rsidRPr="001D1ED5">
              <w:rPr>
                <w:b/>
                <w:color w:val="000000"/>
                <w:sz w:val="28"/>
                <w:szCs w:val="28"/>
              </w:rPr>
              <w:t>№9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«Глобализация»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Экономика Интернета.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Экономика и нравственность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621" w:type="dxa"/>
            <w:shd w:val="clear" w:color="auto" w:fill="FFFFFF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Дискуссия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«Глобализация: </w:t>
            </w:r>
            <w:proofErr w:type="spellStart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pro</w:t>
            </w:r>
            <w:proofErr w:type="spellEnd"/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 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contra</w:t>
            </w: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Повторительно-обобщающий урок.</w:t>
            </w:r>
          </w:p>
        </w:tc>
        <w:tc>
          <w:tcPr>
            <w:tcW w:w="7088" w:type="dxa"/>
            <w:vMerge w:val="restart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D1ED5">
              <w:rPr>
                <w:rFonts w:ascii="Times New Roman" w:hAnsi="Times New Roman" w:cs="Times New Roman"/>
                <w:sz w:val="28"/>
                <w:szCs w:val="28"/>
              </w:rPr>
              <w:t>- продемонстрировать знания и умения, полученные за курс 10 класса</w:t>
            </w:r>
          </w:p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ED5">
              <w:rPr>
                <w:rFonts w:ascii="Times New Roman" w:hAnsi="Times New Roman" w:cs="Times New Roman"/>
                <w:sz w:val="28"/>
                <w:szCs w:val="28"/>
              </w:rPr>
              <w:t xml:space="preserve">- актуализировать изученную информацию и </w:t>
            </w:r>
            <w:r w:rsidRPr="001D1E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представить ее в нужном формате.</w:t>
            </w: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Итоговая контрольная работа №10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1D1E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Макроэкономика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Повторительно-обобщающий урок.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66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Повторительно-обобщающий урок.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67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Повторительно-обобщающий урок.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D9" w:rsidRPr="001D1ED5" w:rsidTr="00BF33D9">
        <w:tc>
          <w:tcPr>
            <w:tcW w:w="567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621" w:type="dxa"/>
            <w:vAlign w:val="bottom"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1E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Повторительно-обобщающий урок.</w:t>
            </w:r>
          </w:p>
        </w:tc>
        <w:tc>
          <w:tcPr>
            <w:tcW w:w="7088" w:type="dxa"/>
            <w:vMerge/>
          </w:tcPr>
          <w:p w:rsidR="00BF33D9" w:rsidRPr="001D1ED5" w:rsidRDefault="00BF33D9" w:rsidP="00BF33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25B7" w:rsidRPr="001D1ED5" w:rsidRDefault="00DC25B7" w:rsidP="00BF33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sectPr w:rsidR="00DC25B7" w:rsidRPr="001D1ED5" w:rsidSect="00044FD8">
      <w:pgSz w:w="16838" w:h="11906" w:orient="landscape"/>
      <w:pgMar w:top="424" w:right="426" w:bottom="851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6B9" w:rsidRDefault="00EC36B9" w:rsidP="001070FA">
      <w:pPr>
        <w:spacing w:after="0" w:line="240" w:lineRule="auto"/>
      </w:pPr>
      <w:r>
        <w:separator/>
      </w:r>
    </w:p>
  </w:endnote>
  <w:endnote w:type="continuationSeparator" w:id="0">
    <w:p w:rsidR="00EC36B9" w:rsidRDefault="00EC36B9" w:rsidP="00107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6B9" w:rsidRDefault="00EC36B9" w:rsidP="001070FA">
      <w:pPr>
        <w:spacing w:after="0" w:line="240" w:lineRule="auto"/>
      </w:pPr>
      <w:r>
        <w:separator/>
      </w:r>
    </w:p>
  </w:footnote>
  <w:footnote w:type="continuationSeparator" w:id="0">
    <w:p w:rsidR="00EC36B9" w:rsidRDefault="00EC36B9" w:rsidP="00107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</w:rPr>
    </w:lvl>
  </w:abstractNum>
  <w:abstractNum w:abstractNumId="1">
    <w:nsid w:val="019A2F0F"/>
    <w:multiLevelType w:val="hybridMultilevel"/>
    <w:tmpl w:val="401494F2"/>
    <w:lvl w:ilvl="0" w:tplc="1646CA80">
      <w:start w:val="1"/>
      <w:numFmt w:val="upperRoman"/>
      <w:lvlText w:val="%1."/>
      <w:lvlJc w:val="left"/>
      <w:pPr>
        <w:ind w:left="362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1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27" w:hanging="180"/>
      </w:pPr>
      <w:rPr>
        <w:rFonts w:cs="Times New Roman"/>
      </w:rPr>
    </w:lvl>
  </w:abstractNum>
  <w:abstractNum w:abstractNumId="2">
    <w:nsid w:val="2D7473E5"/>
    <w:multiLevelType w:val="hybridMultilevel"/>
    <w:tmpl w:val="718C943E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3">
    <w:nsid w:val="2FC60893"/>
    <w:multiLevelType w:val="hybridMultilevel"/>
    <w:tmpl w:val="A7364B6C"/>
    <w:lvl w:ilvl="0" w:tplc="CCBCE3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852B49"/>
    <w:multiLevelType w:val="hybridMultilevel"/>
    <w:tmpl w:val="1BDA021A"/>
    <w:lvl w:ilvl="0" w:tplc="06D2DF46">
      <w:start w:val="1"/>
      <w:numFmt w:val="bullet"/>
      <w:lvlText w:val=""/>
      <w:lvlJc w:val="left"/>
      <w:pPr>
        <w:ind w:left="-633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</w:abstractNum>
  <w:abstractNum w:abstractNumId="5">
    <w:nsid w:val="4E1B2004"/>
    <w:multiLevelType w:val="multilevel"/>
    <w:tmpl w:val="04C68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1B4792"/>
    <w:multiLevelType w:val="hybridMultilevel"/>
    <w:tmpl w:val="1E680762"/>
    <w:lvl w:ilvl="0" w:tplc="DD2465F0">
      <w:start w:val="1"/>
      <w:numFmt w:val="decimal"/>
      <w:lvlText w:val="%1."/>
      <w:lvlJc w:val="left"/>
      <w:pPr>
        <w:ind w:left="-633" w:hanging="360"/>
      </w:pPr>
      <w:rPr>
        <w:rFonts w:cs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7">
    <w:nsid w:val="584E644E"/>
    <w:multiLevelType w:val="multilevel"/>
    <w:tmpl w:val="943419A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-573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-126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-2259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-289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-388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-451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-551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-6144" w:hanging="1800"/>
      </w:pPr>
      <w:rPr>
        <w:rFonts w:cs="Times New Roman" w:hint="default"/>
        <w:b/>
      </w:rPr>
    </w:lvl>
  </w:abstractNum>
  <w:abstractNum w:abstractNumId="8">
    <w:nsid w:val="5D2D5BB8"/>
    <w:multiLevelType w:val="hybridMultilevel"/>
    <w:tmpl w:val="5CF6D282"/>
    <w:lvl w:ilvl="0" w:tplc="5A76E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47E7F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ECAE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D47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7A56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1AC31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B3A5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50BC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036C8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F8A0EBC"/>
    <w:multiLevelType w:val="hybridMultilevel"/>
    <w:tmpl w:val="86920CC8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0">
    <w:nsid w:val="659E17E9"/>
    <w:multiLevelType w:val="multilevel"/>
    <w:tmpl w:val="D2E0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8007D9"/>
    <w:multiLevelType w:val="hybridMultilevel"/>
    <w:tmpl w:val="B450D0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1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revisionView w:inkAnnotations="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70FA"/>
    <w:rsid w:val="000037B9"/>
    <w:rsid w:val="00005EB7"/>
    <w:rsid w:val="0000701B"/>
    <w:rsid w:val="00010521"/>
    <w:rsid w:val="000116F7"/>
    <w:rsid w:val="00011960"/>
    <w:rsid w:val="0001413B"/>
    <w:rsid w:val="00015D00"/>
    <w:rsid w:val="00016EAE"/>
    <w:rsid w:val="0002115B"/>
    <w:rsid w:val="00023987"/>
    <w:rsid w:val="00024367"/>
    <w:rsid w:val="00024575"/>
    <w:rsid w:val="0003023F"/>
    <w:rsid w:val="0003052C"/>
    <w:rsid w:val="000311B2"/>
    <w:rsid w:val="000313B9"/>
    <w:rsid w:val="00032D38"/>
    <w:rsid w:val="00032F2A"/>
    <w:rsid w:val="00036C5D"/>
    <w:rsid w:val="0004140E"/>
    <w:rsid w:val="00044FD8"/>
    <w:rsid w:val="00045EA2"/>
    <w:rsid w:val="0004642F"/>
    <w:rsid w:val="00051722"/>
    <w:rsid w:val="0005196D"/>
    <w:rsid w:val="00056340"/>
    <w:rsid w:val="00056845"/>
    <w:rsid w:val="0006164E"/>
    <w:rsid w:val="00061FD3"/>
    <w:rsid w:val="00064CF7"/>
    <w:rsid w:val="000673CA"/>
    <w:rsid w:val="00067D06"/>
    <w:rsid w:val="00075929"/>
    <w:rsid w:val="00076ABE"/>
    <w:rsid w:val="00081A7D"/>
    <w:rsid w:val="00087631"/>
    <w:rsid w:val="00091109"/>
    <w:rsid w:val="000914C4"/>
    <w:rsid w:val="00093DA2"/>
    <w:rsid w:val="0009495C"/>
    <w:rsid w:val="00095C36"/>
    <w:rsid w:val="000967C6"/>
    <w:rsid w:val="0009726F"/>
    <w:rsid w:val="000A00BB"/>
    <w:rsid w:val="000A0C4B"/>
    <w:rsid w:val="000A0D40"/>
    <w:rsid w:val="000A10A3"/>
    <w:rsid w:val="000A40B5"/>
    <w:rsid w:val="000A77D6"/>
    <w:rsid w:val="000C0F3E"/>
    <w:rsid w:val="000C3665"/>
    <w:rsid w:val="000C3A48"/>
    <w:rsid w:val="000C519E"/>
    <w:rsid w:val="000C7B67"/>
    <w:rsid w:val="000D0CB2"/>
    <w:rsid w:val="000D2615"/>
    <w:rsid w:val="000E4BB2"/>
    <w:rsid w:val="000F1C1B"/>
    <w:rsid w:val="000F4235"/>
    <w:rsid w:val="000F495F"/>
    <w:rsid w:val="00101B7F"/>
    <w:rsid w:val="00101CAA"/>
    <w:rsid w:val="00101D21"/>
    <w:rsid w:val="0010375F"/>
    <w:rsid w:val="001049ED"/>
    <w:rsid w:val="00105F96"/>
    <w:rsid w:val="00106729"/>
    <w:rsid w:val="001070FA"/>
    <w:rsid w:val="001102A4"/>
    <w:rsid w:val="00113147"/>
    <w:rsid w:val="001153A3"/>
    <w:rsid w:val="00116723"/>
    <w:rsid w:val="001177CF"/>
    <w:rsid w:val="00120DDB"/>
    <w:rsid w:val="00122BA8"/>
    <w:rsid w:val="001246F2"/>
    <w:rsid w:val="00127336"/>
    <w:rsid w:val="001313F3"/>
    <w:rsid w:val="0013163E"/>
    <w:rsid w:val="00131F12"/>
    <w:rsid w:val="001330ED"/>
    <w:rsid w:val="00133715"/>
    <w:rsid w:val="00136D3C"/>
    <w:rsid w:val="00137F85"/>
    <w:rsid w:val="00141305"/>
    <w:rsid w:val="00144241"/>
    <w:rsid w:val="00144866"/>
    <w:rsid w:val="00145A53"/>
    <w:rsid w:val="001461F2"/>
    <w:rsid w:val="00150CC3"/>
    <w:rsid w:val="00150D94"/>
    <w:rsid w:val="00151BBE"/>
    <w:rsid w:val="001522D7"/>
    <w:rsid w:val="00153E0D"/>
    <w:rsid w:val="001541B5"/>
    <w:rsid w:val="00156107"/>
    <w:rsid w:val="00156CCC"/>
    <w:rsid w:val="00157CAE"/>
    <w:rsid w:val="00160248"/>
    <w:rsid w:val="00162D0F"/>
    <w:rsid w:val="001635EA"/>
    <w:rsid w:val="00165DBD"/>
    <w:rsid w:val="00166064"/>
    <w:rsid w:val="00170072"/>
    <w:rsid w:val="00170497"/>
    <w:rsid w:val="00171095"/>
    <w:rsid w:val="0017374A"/>
    <w:rsid w:val="00174070"/>
    <w:rsid w:val="00174E60"/>
    <w:rsid w:val="00176356"/>
    <w:rsid w:val="001774AD"/>
    <w:rsid w:val="00180874"/>
    <w:rsid w:val="001812CE"/>
    <w:rsid w:val="001831AF"/>
    <w:rsid w:val="00183CEB"/>
    <w:rsid w:val="00184FBB"/>
    <w:rsid w:val="001879F5"/>
    <w:rsid w:val="00187D31"/>
    <w:rsid w:val="0019156C"/>
    <w:rsid w:val="0019167D"/>
    <w:rsid w:val="0019189A"/>
    <w:rsid w:val="001924C3"/>
    <w:rsid w:val="00194096"/>
    <w:rsid w:val="001942BF"/>
    <w:rsid w:val="001A0442"/>
    <w:rsid w:val="001A2399"/>
    <w:rsid w:val="001B1303"/>
    <w:rsid w:val="001B146D"/>
    <w:rsid w:val="001B2A74"/>
    <w:rsid w:val="001B68E2"/>
    <w:rsid w:val="001C0909"/>
    <w:rsid w:val="001C4A51"/>
    <w:rsid w:val="001C5B1A"/>
    <w:rsid w:val="001C6F1E"/>
    <w:rsid w:val="001D1ED5"/>
    <w:rsid w:val="001D520A"/>
    <w:rsid w:val="001D5645"/>
    <w:rsid w:val="001D69EE"/>
    <w:rsid w:val="001E0B44"/>
    <w:rsid w:val="001E519E"/>
    <w:rsid w:val="001E603A"/>
    <w:rsid w:val="001F048A"/>
    <w:rsid w:val="001F148A"/>
    <w:rsid w:val="001F2C91"/>
    <w:rsid w:val="001F6B5A"/>
    <w:rsid w:val="002001CE"/>
    <w:rsid w:val="00201BED"/>
    <w:rsid w:val="002020F1"/>
    <w:rsid w:val="0020526A"/>
    <w:rsid w:val="00207FE1"/>
    <w:rsid w:val="002105FA"/>
    <w:rsid w:val="00211B9A"/>
    <w:rsid w:val="00212EB0"/>
    <w:rsid w:val="00213480"/>
    <w:rsid w:val="002147EE"/>
    <w:rsid w:val="00214DA7"/>
    <w:rsid w:val="002150BC"/>
    <w:rsid w:val="002153A5"/>
    <w:rsid w:val="0021564F"/>
    <w:rsid w:val="00217594"/>
    <w:rsid w:val="002179FE"/>
    <w:rsid w:val="00220C70"/>
    <w:rsid w:val="00221ACA"/>
    <w:rsid w:val="00223954"/>
    <w:rsid w:val="00233590"/>
    <w:rsid w:val="00233B65"/>
    <w:rsid w:val="00233D2E"/>
    <w:rsid w:val="002372E2"/>
    <w:rsid w:val="002412D3"/>
    <w:rsid w:val="00242702"/>
    <w:rsid w:val="00242F0D"/>
    <w:rsid w:val="00243CDD"/>
    <w:rsid w:val="0024591A"/>
    <w:rsid w:val="00251B07"/>
    <w:rsid w:val="00252C89"/>
    <w:rsid w:val="0025560F"/>
    <w:rsid w:val="0025573A"/>
    <w:rsid w:val="00256C9C"/>
    <w:rsid w:val="00265D64"/>
    <w:rsid w:val="00265DAF"/>
    <w:rsid w:val="00266DA7"/>
    <w:rsid w:val="002675C2"/>
    <w:rsid w:val="00271B11"/>
    <w:rsid w:val="0027353A"/>
    <w:rsid w:val="00274606"/>
    <w:rsid w:val="00275E0B"/>
    <w:rsid w:val="00281A4A"/>
    <w:rsid w:val="002842AA"/>
    <w:rsid w:val="002865B7"/>
    <w:rsid w:val="002912B2"/>
    <w:rsid w:val="00292AF2"/>
    <w:rsid w:val="00293B57"/>
    <w:rsid w:val="002968E4"/>
    <w:rsid w:val="002A0765"/>
    <w:rsid w:val="002A1E0B"/>
    <w:rsid w:val="002A217A"/>
    <w:rsid w:val="002A5C48"/>
    <w:rsid w:val="002A6950"/>
    <w:rsid w:val="002B1FAD"/>
    <w:rsid w:val="002B2707"/>
    <w:rsid w:val="002B4BB2"/>
    <w:rsid w:val="002B4D77"/>
    <w:rsid w:val="002B6E5E"/>
    <w:rsid w:val="002C2CA6"/>
    <w:rsid w:val="002C34EE"/>
    <w:rsid w:val="002D0342"/>
    <w:rsid w:val="002D24A5"/>
    <w:rsid w:val="002D34D4"/>
    <w:rsid w:val="002D3F72"/>
    <w:rsid w:val="002D5940"/>
    <w:rsid w:val="002E021F"/>
    <w:rsid w:val="002E5BA3"/>
    <w:rsid w:val="002F1842"/>
    <w:rsid w:val="002F266C"/>
    <w:rsid w:val="002F3F8C"/>
    <w:rsid w:val="002F51A5"/>
    <w:rsid w:val="00300462"/>
    <w:rsid w:val="0030224B"/>
    <w:rsid w:val="00305707"/>
    <w:rsid w:val="003066F5"/>
    <w:rsid w:val="00310572"/>
    <w:rsid w:val="00311F0D"/>
    <w:rsid w:val="00312D10"/>
    <w:rsid w:val="00315304"/>
    <w:rsid w:val="00316BD6"/>
    <w:rsid w:val="00316E09"/>
    <w:rsid w:val="0032170B"/>
    <w:rsid w:val="003218FB"/>
    <w:rsid w:val="00322CF5"/>
    <w:rsid w:val="003233AA"/>
    <w:rsid w:val="00324285"/>
    <w:rsid w:val="00327660"/>
    <w:rsid w:val="00331202"/>
    <w:rsid w:val="00332403"/>
    <w:rsid w:val="003343CD"/>
    <w:rsid w:val="00336769"/>
    <w:rsid w:val="00337FF5"/>
    <w:rsid w:val="003405F7"/>
    <w:rsid w:val="00340A18"/>
    <w:rsid w:val="00342DF2"/>
    <w:rsid w:val="00344DF1"/>
    <w:rsid w:val="003467A7"/>
    <w:rsid w:val="00346A4B"/>
    <w:rsid w:val="00352446"/>
    <w:rsid w:val="00357269"/>
    <w:rsid w:val="00357643"/>
    <w:rsid w:val="00357AFD"/>
    <w:rsid w:val="003603F3"/>
    <w:rsid w:val="00361222"/>
    <w:rsid w:val="0036413C"/>
    <w:rsid w:val="0036541E"/>
    <w:rsid w:val="0036728E"/>
    <w:rsid w:val="00371BB5"/>
    <w:rsid w:val="00372991"/>
    <w:rsid w:val="0037397A"/>
    <w:rsid w:val="003760E1"/>
    <w:rsid w:val="00376B08"/>
    <w:rsid w:val="003770BB"/>
    <w:rsid w:val="003772FE"/>
    <w:rsid w:val="00377494"/>
    <w:rsid w:val="00377D93"/>
    <w:rsid w:val="0038037A"/>
    <w:rsid w:val="0038500D"/>
    <w:rsid w:val="003858A7"/>
    <w:rsid w:val="0038638C"/>
    <w:rsid w:val="00390932"/>
    <w:rsid w:val="00394BAE"/>
    <w:rsid w:val="00396F9D"/>
    <w:rsid w:val="003970B7"/>
    <w:rsid w:val="003A26FE"/>
    <w:rsid w:val="003A3972"/>
    <w:rsid w:val="003A5A3C"/>
    <w:rsid w:val="003A6EAE"/>
    <w:rsid w:val="003A747A"/>
    <w:rsid w:val="003B23C4"/>
    <w:rsid w:val="003B470D"/>
    <w:rsid w:val="003B6743"/>
    <w:rsid w:val="003B7213"/>
    <w:rsid w:val="003B73E2"/>
    <w:rsid w:val="003C0FB2"/>
    <w:rsid w:val="003C1033"/>
    <w:rsid w:val="003C1A4D"/>
    <w:rsid w:val="003C369C"/>
    <w:rsid w:val="003C505B"/>
    <w:rsid w:val="003C5570"/>
    <w:rsid w:val="003C5A1C"/>
    <w:rsid w:val="003C6453"/>
    <w:rsid w:val="003C6D9B"/>
    <w:rsid w:val="003D18E6"/>
    <w:rsid w:val="003D36AD"/>
    <w:rsid w:val="003D5373"/>
    <w:rsid w:val="003D55F8"/>
    <w:rsid w:val="003E259F"/>
    <w:rsid w:val="003E329E"/>
    <w:rsid w:val="003E6083"/>
    <w:rsid w:val="003E717B"/>
    <w:rsid w:val="003F0FCC"/>
    <w:rsid w:val="003F24A0"/>
    <w:rsid w:val="003F4253"/>
    <w:rsid w:val="003F5F84"/>
    <w:rsid w:val="003F611F"/>
    <w:rsid w:val="003F7AF0"/>
    <w:rsid w:val="003F7B47"/>
    <w:rsid w:val="004013EC"/>
    <w:rsid w:val="00401DF0"/>
    <w:rsid w:val="004023B9"/>
    <w:rsid w:val="00402F37"/>
    <w:rsid w:val="00403242"/>
    <w:rsid w:val="00404B8C"/>
    <w:rsid w:val="0040570E"/>
    <w:rsid w:val="00410F65"/>
    <w:rsid w:val="00411E52"/>
    <w:rsid w:val="00413097"/>
    <w:rsid w:val="004144BF"/>
    <w:rsid w:val="00414D3B"/>
    <w:rsid w:val="004152C1"/>
    <w:rsid w:val="00415F21"/>
    <w:rsid w:val="00417438"/>
    <w:rsid w:val="00417A33"/>
    <w:rsid w:val="0042747D"/>
    <w:rsid w:val="004308E2"/>
    <w:rsid w:val="004334AD"/>
    <w:rsid w:val="00433838"/>
    <w:rsid w:val="00433D7E"/>
    <w:rsid w:val="00433E78"/>
    <w:rsid w:val="00435093"/>
    <w:rsid w:val="004367D5"/>
    <w:rsid w:val="004429E5"/>
    <w:rsid w:val="004439FC"/>
    <w:rsid w:val="00447BCE"/>
    <w:rsid w:val="00447E2E"/>
    <w:rsid w:val="00451166"/>
    <w:rsid w:val="00453846"/>
    <w:rsid w:val="00453C96"/>
    <w:rsid w:val="00454F0B"/>
    <w:rsid w:val="00464336"/>
    <w:rsid w:val="004652EC"/>
    <w:rsid w:val="00466BFF"/>
    <w:rsid w:val="0047221D"/>
    <w:rsid w:val="0047260E"/>
    <w:rsid w:val="00473851"/>
    <w:rsid w:val="00473E1E"/>
    <w:rsid w:val="00473E72"/>
    <w:rsid w:val="004764D3"/>
    <w:rsid w:val="00476518"/>
    <w:rsid w:val="00476B4A"/>
    <w:rsid w:val="0048279B"/>
    <w:rsid w:val="00482E5D"/>
    <w:rsid w:val="00483E82"/>
    <w:rsid w:val="00484618"/>
    <w:rsid w:val="00491111"/>
    <w:rsid w:val="0049193B"/>
    <w:rsid w:val="00495414"/>
    <w:rsid w:val="004974E5"/>
    <w:rsid w:val="004A0395"/>
    <w:rsid w:val="004A1893"/>
    <w:rsid w:val="004A259F"/>
    <w:rsid w:val="004A29F7"/>
    <w:rsid w:val="004A44DF"/>
    <w:rsid w:val="004A608D"/>
    <w:rsid w:val="004A734D"/>
    <w:rsid w:val="004B0DE3"/>
    <w:rsid w:val="004B2C1E"/>
    <w:rsid w:val="004B47F0"/>
    <w:rsid w:val="004B54F8"/>
    <w:rsid w:val="004B5706"/>
    <w:rsid w:val="004B58D4"/>
    <w:rsid w:val="004B64D6"/>
    <w:rsid w:val="004B687B"/>
    <w:rsid w:val="004B7252"/>
    <w:rsid w:val="004C24B4"/>
    <w:rsid w:val="004C2D35"/>
    <w:rsid w:val="004C360B"/>
    <w:rsid w:val="004C462A"/>
    <w:rsid w:val="004C4BAC"/>
    <w:rsid w:val="004C7726"/>
    <w:rsid w:val="004C7E26"/>
    <w:rsid w:val="004D001A"/>
    <w:rsid w:val="004D1B1F"/>
    <w:rsid w:val="004D2B0A"/>
    <w:rsid w:val="004D73F5"/>
    <w:rsid w:val="004D75A8"/>
    <w:rsid w:val="004E0029"/>
    <w:rsid w:val="004E2AC2"/>
    <w:rsid w:val="004E527A"/>
    <w:rsid w:val="004F1D78"/>
    <w:rsid w:val="004F6D13"/>
    <w:rsid w:val="004F7540"/>
    <w:rsid w:val="005000BE"/>
    <w:rsid w:val="00501556"/>
    <w:rsid w:val="0050236F"/>
    <w:rsid w:val="00502DDD"/>
    <w:rsid w:val="0050467E"/>
    <w:rsid w:val="00504F68"/>
    <w:rsid w:val="00505283"/>
    <w:rsid w:val="00505B61"/>
    <w:rsid w:val="005115AC"/>
    <w:rsid w:val="00512965"/>
    <w:rsid w:val="0051441C"/>
    <w:rsid w:val="00515ECD"/>
    <w:rsid w:val="005168C1"/>
    <w:rsid w:val="005168FE"/>
    <w:rsid w:val="00517EEB"/>
    <w:rsid w:val="00520619"/>
    <w:rsid w:val="00521B0B"/>
    <w:rsid w:val="00522131"/>
    <w:rsid w:val="005222BB"/>
    <w:rsid w:val="00523B62"/>
    <w:rsid w:val="00524AA6"/>
    <w:rsid w:val="0053068C"/>
    <w:rsid w:val="00530E7F"/>
    <w:rsid w:val="005321F5"/>
    <w:rsid w:val="00532878"/>
    <w:rsid w:val="00532DDC"/>
    <w:rsid w:val="00534A8D"/>
    <w:rsid w:val="005352E4"/>
    <w:rsid w:val="005361A2"/>
    <w:rsid w:val="00536A33"/>
    <w:rsid w:val="0053714D"/>
    <w:rsid w:val="00537F24"/>
    <w:rsid w:val="005404D4"/>
    <w:rsid w:val="00541447"/>
    <w:rsid w:val="005429B2"/>
    <w:rsid w:val="00544894"/>
    <w:rsid w:val="00545F55"/>
    <w:rsid w:val="00550766"/>
    <w:rsid w:val="00550CE1"/>
    <w:rsid w:val="005524C6"/>
    <w:rsid w:val="0055339F"/>
    <w:rsid w:val="005566B6"/>
    <w:rsid w:val="00560763"/>
    <w:rsid w:val="00560E4B"/>
    <w:rsid w:val="005617B7"/>
    <w:rsid w:val="00563B2F"/>
    <w:rsid w:val="00567E42"/>
    <w:rsid w:val="00571AFA"/>
    <w:rsid w:val="00572439"/>
    <w:rsid w:val="00574924"/>
    <w:rsid w:val="00575516"/>
    <w:rsid w:val="005760E3"/>
    <w:rsid w:val="00576CCF"/>
    <w:rsid w:val="005803A5"/>
    <w:rsid w:val="00582D4D"/>
    <w:rsid w:val="00583B98"/>
    <w:rsid w:val="00585BB8"/>
    <w:rsid w:val="00586075"/>
    <w:rsid w:val="005900EC"/>
    <w:rsid w:val="00592D4C"/>
    <w:rsid w:val="00594C29"/>
    <w:rsid w:val="00596930"/>
    <w:rsid w:val="005A1C55"/>
    <w:rsid w:val="005A3664"/>
    <w:rsid w:val="005A4E11"/>
    <w:rsid w:val="005A5898"/>
    <w:rsid w:val="005A6A5B"/>
    <w:rsid w:val="005B04D3"/>
    <w:rsid w:val="005B1D8B"/>
    <w:rsid w:val="005B30D4"/>
    <w:rsid w:val="005B3993"/>
    <w:rsid w:val="005B48F6"/>
    <w:rsid w:val="005B4C94"/>
    <w:rsid w:val="005B5CE1"/>
    <w:rsid w:val="005B6A14"/>
    <w:rsid w:val="005B7156"/>
    <w:rsid w:val="005C4FD5"/>
    <w:rsid w:val="005C5EB7"/>
    <w:rsid w:val="005C62CE"/>
    <w:rsid w:val="005C6D81"/>
    <w:rsid w:val="005C6EEC"/>
    <w:rsid w:val="005C7702"/>
    <w:rsid w:val="005D0B7F"/>
    <w:rsid w:val="005D0F3B"/>
    <w:rsid w:val="005D164C"/>
    <w:rsid w:val="005D76C4"/>
    <w:rsid w:val="005E3017"/>
    <w:rsid w:val="005E3160"/>
    <w:rsid w:val="005E3ECD"/>
    <w:rsid w:val="005E5196"/>
    <w:rsid w:val="005F4C64"/>
    <w:rsid w:val="005F67A8"/>
    <w:rsid w:val="005F6A5D"/>
    <w:rsid w:val="005F79DA"/>
    <w:rsid w:val="006003A5"/>
    <w:rsid w:val="00600FAD"/>
    <w:rsid w:val="00602951"/>
    <w:rsid w:val="006031DF"/>
    <w:rsid w:val="006040E5"/>
    <w:rsid w:val="0060416B"/>
    <w:rsid w:val="00607175"/>
    <w:rsid w:val="00611091"/>
    <w:rsid w:val="00612716"/>
    <w:rsid w:val="006133A5"/>
    <w:rsid w:val="00613732"/>
    <w:rsid w:val="00614443"/>
    <w:rsid w:val="006161C1"/>
    <w:rsid w:val="00616802"/>
    <w:rsid w:val="00616E9F"/>
    <w:rsid w:val="00620105"/>
    <w:rsid w:val="00620439"/>
    <w:rsid w:val="00623969"/>
    <w:rsid w:val="006245D1"/>
    <w:rsid w:val="0062652F"/>
    <w:rsid w:val="00636766"/>
    <w:rsid w:val="00640C9E"/>
    <w:rsid w:val="00641A6E"/>
    <w:rsid w:val="00641CA1"/>
    <w:rsid w:val="00641CA5"/>
    <w:rsid w:val="0064234D"/>
    <w:rsid w:val="006432E4"/>
    <w:rsid w:val="0064556C"/>
    <w:rsid w:val="00645629"/>
    <w:rsid w:val="0065053A"/>
    <w:rsid w:val="0065175D"/>
    <w:rsid w:val="00653303"/>
    <w:rsid w:val="006541BF"/>
    <w:rsid w:val="00654774"/>
    <w:rsid w:val="006562F3"/>
    <w:rsid w:val="00656BCF"/>
    <w:rsid w:val="00657124"/>
    <w:rsid w:val="0066110A"/>
    <w:rsid w:val="00661690"/>
    <w:rsid w:val="006621CB"/>
    <w:rsid w:val="006629BC"/>
    <w:rsid w:val="00664DE0"/>
    <w:rsid w:val="00664E80"/>
    <w:rsid w:val="006658B2"/>
    <w:rsid w:val="00666A9E"/>
    <w:rsid w:val="0066722B"/>
    <w:rsid w:val="00672FCA"/>
    <w:rsid w:val="00675370"/>
    <w:rsid w:val="006762BA"/>
    <w:rsid w:val="0067649B"/>
    <w:rsid w:val="006774A3"/>
    <w:rsid w:val="006777CE"/>
    <w:rsid w:val="00677B85"/>
    <w:rsid w:val="00677B88"/>
    <w:rsid w:val="00681660"/>
    <w:rsid w:val="0068179B"/>
    <w:rsid w:val="00681F2F"/>
    <w:rsid w:val="00682DE2"/>
    <w:rsid w:val="00683D8B"/>
    <w:rsid w:val="00687494"/>
    <w:rsid w:val="00690D10"/>
    <w:rsid w:val="0069128E"/>
    <w:rsid w:val="00691B8D"/>
    <w:rsid w:val="00691FCE"/>
    <w:rsid w:val="00692932"/>
    <w:rsid w:val="00692E4C"/>
    <w:rsid w:val="00694063"/>
    <w:rsid w:val="0069564D"/>
    <w:rsid w:val="0069576E"/>
    <w:rsid w:val="00695883"/>
    <w:rsid w:val="006971D8"/>
    <w:rsid w:val="006A151F"/>
    <w:rsid w:val="006A674B"/>
    <w:rsid w:val="006A75EF"/>
    <w:rsid w:val="006A7FB9"/>
    <w:rsid w:val="006B66B7"/>
    <w:rsid w:val="006B7B4F"/>
    <w:rsid w:val="006B7B8F"/>
    <w:rsid w:val="006C0D66"/>
    <w:rsid w:val="006C4DDC"/>
    <w:rsid w:val="006C5F50"/>
    <w:rsid w:val="006C707B"/>
    <w:rsid w:val="006D1989"/>
    <w:rsid w:val="006D1CFF"/>
    <w:rsid w:val="006D22EA"/>
    <w:rsid w:val="006D373D"/>
    <w:rsid w:val="006D5DB3"/>
    <w:rsid w:val="006D6286"/>
    <w:rsid w:val="006D7926"/>
    <w:rsid w:val="006E0A6F"/>
    <w:rsid w:val="006E24CA"/>
    <w:rsid w:val="006E4937"/>
    <w:rsid w:val="006E4F87"/>
    <w:rsid w:val="006E7054"/>
    <w:rsid w:val="006E785F"/>
    <w:rsid w:val="006F0B11"/>
    <w:rsid w:val="006F2F80"/>
    <w:rsid w:val="006F419F"/>
    <w:rsid w:val="006F4FB8"/>
    <w:rsid w:val="006F5329"/>
    <w:rsid w:val="006F7034"/>
    <w:rsid w:val="00702D4B"/>
    <w:rsid w:val="0070530F"/>
    <w:rsid w:val="00710373"/>
    <w:rsid w:val="007133B0"/>
    <w:rsid w:val="00715375"/>
    <w:rsid w:val="0071711B"/>
    <w:rsid w:val="007229F8"/>
    <w:rsid w:val="0072442B"/>
    <w:rsid w:val="00730D7F"/>
    <w:rsid w:val="0073165C"/>
    <w:rsid w:val="00732035"/>
    <w:rsid w:val="007335C7"/>
    <w:rsid w:val="00733890"/>
    <w:rsid w:val="007347E4"/>
    <w:rsid w:val="0073486A"/>
    <w:rsid w:val="0073516E"/>
    <w:rsid w:val="00735C83"/>
    <w:rsid w:val="00736EA8"/>
    <w:rsid w:val="007375AE"/>
    <w:rsid w:val="00740FE7"/>
    <w:rsid w:val="007413F5"/>
    <w:rsid w:val="00744FED"/>
    <w:rsid w:val="007472A0"/>
    <w:rsid w:val="00750B11"/>
    <w:rsid w:val="0075172F"/>
    <w:rsid w:val="0075245A"/>
    <w:rsid w:val="00754A5B"/>
    <w:rsid w:val="00754DB9"/>
    <w:rsid w:val="00755A4D"/>
    <w:rsid w:val="00757148"/>
    <w:rsid w:val="00760337"/>
    <w:rsid w:val="0076036E"/>
    <w:rsid w:val="00762280"/>
    <w:rsid w:val="00764E87"/>
    <w:rsid w:val="00767D5C"/>
    <w:rsid w:val="00771A3C"/>
    <w:rsid w:val="0077237C"/>
    <w:rsid w:val="00774E68"/>
    <w:rsid w:val="00780172"/>
    <w:rsid w:val="00780705"/>
    <w:rsid w:val="0078103F"/>
    <w:rsid w:val="0078123B"/>
    <w:rsid w:val="00784FB7"/>
    <w:rsid w:val="00786A12"/>
    <w:rsid w:val="007912B3"/>
    <w:rsid w:val="007927A6"/>
    <w:rsid w:val="0079676E"/>
    <w:rsid w:val="00797D16"/>
    <w:rsid w:val="007A0F0B"/>
    <w:rsid w:val="007A372E"/>
    <w:rsid w:val="007A505A"/>
    <w:rsid w:val="007A5349"/>
    <w:rsid w:val="007B118C"/>
    <w:rsid w:val="007B28D5"/>
    <w:rsid w:val="007B2982"/>
    <w:rsid w:val="007B43A5"/>
    <w:rsid w:val="007B7FC9"/>
    <w:rsid w:val="007C0D36"/>
    <w:rsid w:val="007C5075"/>
    <w:rsid w:val="007C52CE"/>
    <w:rsid w:val="007C5779"/>
    <w:rsid w:val="007C79CA"/>
    <w:rsid w:val="007C7A58"/>
    <w:rsid w:val="007D035D"/>
    <w:rsid w:val="007D0D90"/>
    <w:rsid w:val="007D1FAF"/>
    <w:rsid w:val="007D5027"/>
    <w:rsid w:val="007D570E"/>
    <w:rsid w:val="007D59B2"/>
    <w:rsid w:val="007D7C5C"/>
    <w:rsid w:val="007E07EE"/>
    <w:rsid w:val="007E2A2A"/>
    <w:rsid w:val="007E2AD6"/>
    <w:rsid w:val="007E3941"/>
    <w:rsid w:val="007E4C3C"/>
    <w:rsid w:val="007E52F9"/>
    <w:rsid w:val="007E7B63"/>
    <w:rsid w:val="007F42C7"/>
    <w:rsid w:val="007F6DAC"/>
    <w:rsid w:val="007F787A"/>
    <w:rsid w:val="007F7B8A"/>
    <w:rsid w:val="00800DCB"/>
    <w:rsid w:val="0080114C"/>
    <w:rsid w:val="00801361"/>
    <w:rsid w:val="008047E4"/>
    <w:rsid w:val="0080564E"/>
    <w:rsid w:val="00806F00"/>
    <w:rsid w:val="00807127"/>
    <w:rsid w:val="00807D2F"/>
    <w:rsid w:val="00807F4F"/>
    <w:rsid w:val="0081141A"/>
    <w:rsid w:val="00813FB4"/>
    <w:rsid w:val="00815053"/>
    <w:rsid w:val="0081562E"/>
    <w:rsid w:val="00816B89"/>
    <w:rsid w:val="00816F38"/>
    <w:rsid w:val="00823123"/>
    <w:rsid w:val="008259A3"/>
    <w:rsid w:val="008270C9"/>
    <w:rsid w:val="008273EF"/>
    <w:rsid w:val="00827FCE"/>
    <w:rsid w:val="008301BF"/>
    <w:rsid w:val="00833949"/>
    <w:rsid w:val="00833D7E"/>
    <w:rsid w:val="008341C6"/>
    <w:rsid w:val="0083641C"/>
    <w:rsid w:val="00836D8D"/>
    <w:rsid w:val="00837DC3"/>
    <w:rsid w:val="00837FA6"/>
    <w:rsid w:val="00840CBB"/>
    <w:rsid w:val="00841AD9"/>
    <w:rsid w:val="008519FC"/>
    <w:rsid w:val="0085282D"/>
    <w:rsid w:val="00853CB5"/>
    <w:rsid w:val="0085751A"/>
    <w:rsid w:val="008579B4"/>
    <w:rsid w:val="00860187"/>
    <w:rsid w:val="00864CDF"/>
    <w:rsid w:val="00864D78"/>
    <w:rsid w:val="00865A81"/>
    <w:rsid w:val="008669BC"/>
    <w:rsid w:val="00867028"/>
    <w:rsid w:val="0087144E"/>
    <w:rsid w:val="00872598"/>
    <w:rsid w:val="00877BCE"/>
    <w:rsid w:val="008826C6"/>
    <w:rsid w:val="0088332C"/>
    <w:rsid w:val="00885BCA"/>
    <w:rsid w:val="0089029D"/>
    <w:rsid w:val="008910F4"/>
    <w:rsid w:val="0089269E"/>
    <w:rsid w:val="00893025"/>
    <w:rsid w:val="00893BDB"/>
    <w:rsid w:val="00895BE5"/>
    <w:rsid w:val="00897806"/>
    <w:rsid w:val="008A2EC9"/>
    <w:rsid w:val="008A428A"/>
    <w:rsid w:val="008A5389"/>
    <w:rsid w:val="008A658E"/>
    <w:rsid w:val="008A711A"/>
    <w:rsid w:val="008A75C5"/>
    <w:rsid w:val="008A7737"/>
    <w:rsid w:val="008B13BD"/>
    <w:rsid w:val="008B4A0A"/>
    <w:rsid w:val="008B4CED"/>
    <w:rsid w:val="008B7187"/>
    <w:rsid w:val="008C1B89"/>
    <w:rsid w:val="008C2241"/>
    <w:rsid w:val="008C340C"/>
    <w:rsid w:val="008C7059"/>
    <w:rsid w:val="008C79A0"/>
    <w:rsid w:val="008D31A4"/>
    <w:rsid w:val="008D47A2"/>
    <w:rsid w:val="008D677D"/>
    <w:rsid w:val="008D680D"/>
    <w:rsid w:val="008D7157"/>
    <w:rsid w:val="008D75FD"/>
    <w:rsid w:val="008E61CF"/>
    <w:rsid w:val="008E6966"/>
    <w:rsid w:val="008E7605"/>
    <w:rsid w:val="008E780A"/>
    <w:rsid w:val="008E7DCC"/>
    <w:rsid w:val="008F11D3"/>
    <w:rsid w:val="008F1FC7"/>
    <w:rsid w:val="008F2974"/>
    <w:rsid w:val="009056EE"/>
    <w:rsid w:val="00911762"/>
    <w:rsid w:val="009122E2"/>
    <w:rsid w:val="00913938"/>
    <w:rsid w:val="00913BCA"/>
    <w:rsid w:val="009145A0"/>
    <w:rsid w:val="00915227"/>
    <w:rsid w:val="009154C1"/>
    <w:rsid w:val="00915553"/>
    <w:rsid w:val="00921D2F"/>
    <w:rsid w:val="009244CF"/>
    <w:rsid w:val="00925B05"/>
    <w:rsid w:val="00927F8E"/>
    <w:rsid w:val="009318F2"/>
    <w:rsid w:val="00931EAC"/>
    <w:rsid w:val="00932843"/>
    <w:rsid w:val="00932B96"/>
    <w:rsid w:val="00934524"/>
    <w:rsid w:val="00935590"/>
    <w:rsid w:val="00935B04"/>
    <w:rsid w:val="00935E55"/>
    <w:rsid w:val="00936238"/>
    <w:rsid w:val="00937F2B"/>
    <w:rsid w:val="00937FFD"/>
    <w:rsid w:val="00941A20"/>
    <w:rsid w:val="0094271E"/>
    <w:rsid w:val="00942848"/>
    <w:rsid w:val="00946F48"/>
    <w:rsid w:val="0095081E"/>
    <w:rsid w:val="00951D41"/>
    <w:rsid w:val="00953C67"/>
    <w:rsid w:val="00955F63"/>
    <w:rsid w:val="00956470"/>
    <w:rsid w:val="0096019B"/>
    <w:rsid w:val="009614FA"/>
    <w:rsid w:val="00962B5A"/>
    <w:rsid w:val="00962DA9"/>
    <w:rsid w:val="00964F68"/>
    <w:rsid w:val="00964FB1"/>
    <w:rsid w:val="0096584A"/>
    <w:rsid w:val="00967032"/>
    <w:rsid w:val="00970CFF"/>
    <w:rsid w:val="00970E45"/>
    <w:rsid w:val="009717F9"/>
    <w:rsid w:val="0097222F"/>
    <w:rsid w:val="00974E86"/>
    <w:rsid w:val="00975530"/>
    <w:rsid w:val="00975D26"/>
    <w:rsid w:val="0097605D"/>
    <w:rsid w:val="00976FB6"/>
    <w:rsid w:val="0097757A"/>
    <w:rsid w:val="00977A05"/>
    <w:rsid w:val="00980E4E"/>
    <w:rsid w:val="00983E18"/>
    <w:rsid w:val="009865D3"/>
    <w:rsid w:val="009950EA"/>
    <w:rsid w:val="009966B8"/>
    <w:rsid w:val="00996762"/>
    <w:rsid w:val="009967F7"/>
    <w:rsid w:val="00997C52"/>
    <w:rsid w:val="009A321F"/>
    <w:rsid w:val="009A5494"/>
    <w:rsid w:val="009A630A"/>
    <w:rsid w:val="009A736E"/>
    <w:rsid w:val="009B1795"/>
    <w:rsid w:val="009B7423"/>
    <w:rsid w:val="009C0967"/>
    <w:rsid w:val="009C27A8"/>
    <w:rsid w:val="009C2D20"/>
    <w:rsid w:val="009C3D90"/>
    <w:rsid w:val="009D22E8"/>
    <w:rsid w:val="009D2673"/>
    <w:rsid w:val="009D5B35"/>
    <w:rsid w:val="009D62A8"/>
    <w:rsid w:val="009D6AE6"/>
    <w:rsid w:val="009D757F"/>
    <w:rsid w:val="009E55F9"/>
    <w:rsid w:val="009E6E42"/>
    <w:rsid w:val="009F0190"/>
    <w:rsid w:val="009F045A"/>
    <w:rsid w:val="009F148D"/>
    <w:rsid w:val="009F37E8"/>
    <w:rsid w:val="009F4307"/>
    <w:rsid w:val="009F7AA7"/>
    <w:rsid w:val="00A00A87"/>
    <w:rsid w:val="00A0211E"/>
    <w:rsid w:val="00A025FA"/>
    <w:rsid w:val="00A0265F"/>
    <w:rsid w:val="00A0360C"/>
    <w:rsid w:val="00A045D0"/>
    <w:rsid w:val="00A04ECC"/>
    <w:rsid w:val="00A119ED"/>
    <w:rsid w:val="00A12648"/>
    <w:rsid w:val="00A216D6"/>
    <w:rsid w:val="00A21E63"/>
    <w:rsid w:val="00A23708"/>
    <w:rsid w:val="00A240D4"/>
    <w:rsid w:val="00A24CF0"/>
    <w:rsid w:val="00A24EC0"/>
    <w:rsid w:val="00A252C5"/>
    <w:rsid w:val="00A26E90"/>
    <w:rsid w:val="00A35FF5"/>
    <w:rsid w:val="00A367AA"/>
    <w:rsid w:val="00A37819"/>
    <w:rsid w:val="00A40093"/>
    <w:rsid w:val="00A4276F"/>
    <w:rsid w:val="00A42BA5"/>
    <w:rsid w:val="00A43663"/>
    <w:rsid w:val="00A4555C"/>
    <w:rsid w:val="00A474E5"/>
    <w:rsid w:val="00A50FA1"/>
    <w:rsid w:val="00A51500"/>
    <w:rsid w:val="00A51505"/>
    <w:rsid w:val="00A51829"/>
    <w:rsid w:val="00A527ED"/>
    <w:rsid w:val="00A545C5"/>
    <w:rsid w:val="00A54623"/>
    <w:rsid w:val="00A54FA6"/>
    <w:rsid w:val="00A55104"/>
    <w:rsid w:val="00A5598D"/>
    <w:rsid w:val="00A6368D"/>
    <w:rsid w:val="00A64A37"/>
    <w:rsid w:val="00A64EA8"/>
    <w:rsid w:val="00A653BA"/>
    <w:rsid w:val="00A66338"/>
    <w:rsid w:val="00A72286"/>
    <w:rsid w:val="00A72FFE"/>
    <w:rsid w:val="00A74A13"/>
    <w:rsid w:val="00A753A5"/>
    <w:rsid w:val="00A76C52"/>
    <w:rsid w:val="00A77804"/>
    <w:rsid w:val="00A81141"/>
    <w:rsid w:val="00A826D9"/>
    <w:rsid w:val="00A829C7"/>
    <w:rsid w:val="00A83363"/>
    <w:rsid w:val="00A86171"/>
    <w:rsid w:val="00A91B6F"/>
    <w:rsid w:val="00A923B5"/>
    <w:rsid w:val="00A926A2"/>
    <w:rsid w:val="00A9386C"/>
    <w:rsid w:val="00A94CDB"/>
    <w:rsid w:val="00AA0343"/>
    <w:rsid w:val="00AA04DA"/>
    <w:rsid w:val="00AA1EF6"/>
    <w:rsid w:val="00AA4174"/>
    <w:rsid w:val="00AA52B9"/>
    <w:rsid w:val="00AA64FD"/>
    <w:rsid w:val="00AA68D0"/>
    <w:rsid w:val="00AA7763"/>
    <w:rsid w:val="00AB29DC"/>
    <w:rsid w:val="00AB3AAC"/>
    <w:rsid w:val="00AB4870"/>
    <w:rsid w:val="00AB5220"/>
    <w:rsid w:val="00AB547F"/>
    <w:rsid w:val="00AB5CD6"/>
    <w:rsid w:val="00AB64BF"/>
    <w:rsid w:val="00AB66D7"/>
    <w:rsid w:val="00AB7E7A"/>
    <w:rsid w:val="00AC5373"/>
    <w:rsid w:val="00AC6230"/>
    <w:rsid w:val="00AD0ADE"/>
    <w:rsid w:val="00AD10D1"/>
    <w:rsid w:val="00AD1E6F"/>
    <w:rsid w:val="00AD3D36"/>
    <w:rsid w:val="00AD41ED"/>
    <w:rsid w:val="00AD5E4A"/>
    <w:rsid w:val="00AD6C50"/>
    <w:rsid w:val="00AE2B61"/>
    <w:rsid w:val="00AE312E"/>
    <w:rsid w:val="00AE7B22"/>
    <w:rsid w:val="00AF624D"/>
    <w:rsid w:val="00B00241"/>
    <w:rsid w:val="00B05525"/>
    <w:rsid w:val="00B11C81"/>
    <w:rsid w:val="00B12A03"/>
    <w:rsid w:val="00B12A0E"/>
    <w:rsid w:val="00B14511"/>
    <w:rsid w:val="00B17717"/>
    <w:rsid w:val="00B178A3"/>
    <w:rsid w:val="00B17EF9"/>
    <w:rsid w:val="00B23524"/>
    <w:rsid w:val="00B2388A"/>
    <w:rsid w:val="00B25DDC"/>
    <w:rsid w:val="00B279BC"/>
    <w:rsid w:val="00B30ED1"/>
    <w:rsid w:val="00B31FDF"/>
    <w:rsid w:val="00B346B1"/>
    <w:rsid w:val="00B374C6"/>
    <w:rsid w:val="00B405A5"/>
    <w:rsid w:val="00B41FEB"/>
    <w:rsid w:val="00B424E4"/>
    <w:rsid w:val="00B4271C"/>
    <w:rsid w:val="00B42FD6"/>
    <w:rsid w:val="00B44EEA"/>
    <w:rsid w:val="00B50B45"/>
    <w:rsid w:val="00B51019"/>
    <w:rsid w:val="00B51D30"/>
    <w:rsid w:val="00B52AEE"/>
    <w:rsid w:val="00B541F1"/>
    <w:rsid w:val="00B600E6"/>
    <w:rsid w:val="00B61115"/>
    <w:rsid w:val="00B618D5"/>
    <w:rsid w:val="00B62302"/>
    <w:rsid w:val="00B62B4E"/>
    <w:rsid w:val="00B63537"/>
    <w:rsid w:val="00B64FE4"/>
    <w:rsid w:val="00B65D20"/>
    <w:rsid w:val="00B67202"/>
    <w:rsid w:val="00B676D4"/>
    <w:rsid w:val="00B67899"/>
    <w:rsid w:val="00B714BE"/>
    <w:rsid w:val="00B73615"/>
    <w:rsid w:val="00B74052"/>
    <w:rsid w:val="00B75A66"/>
    <w:rsid w:val="00B76CA6"/>
    <w:rsid w:val="00B80114"/>
    <w:rsid w:val="00B81963"/>
    <w:rsid w:val="00B81DC4"/>
    <w:rsid w:val="00B81F5F"/>
    <w:rsid w:val="00B832EC"/>
    <w:rsid w:val="00B86506"/>
    <w:rsid w:val="00B90AD7"/>
    <w:rsid w:val="00B91C21"/>
    <w:rsid w:val="00B91E05"/>
    <w:rsid w:val="00B97616"/>
    <w:rsid w:val="00B9767B"/>
    <w:rsid w:val="00BA01AE"/>
    <w:rsid w:val="00BA0E26"/>
    <w:rsid w:val="00BA249F"/>
    <w:rsid w:val="00BA2B40"/>
    <w:rsid w:val="00BA43FA"/>
    <w:rsid w:val="00BA512F"/>
    <w:rsid w:val="00BA56CD"/>
    <w:rsid w:val="00BA7103"/>
    <w:rsid w:val="00BA718D"/>
    <w:rsid w:val="00BB2178"/>
    <w:rsid w:val="00BB29BE"/>
    <w:rsid w:val="00BB410C"/>
    <w:rsid w:val="00BB58B2"/>
    <w:rsid w:val="00BB6F47"/>
    <w:rsid w:val="00BC0D01"/>
    <w:rsid w:val="00BC32AE"/>
    <w:rsid w:val="00BC5291"/>
    <w:rsid w:val="00BC52C8"/>
    <w:rsid w:val="00BC59CC"/>
    <w:rsid w:val="00BC5DAD"/>
    <w:rsid w:val="00BC7411"/>
    <w:rsid w:val="00BD0207"/>
    <w:rsid w:val="00BD192B"/>
    <w:rsid w:val="00BD1C0C"/>
    <w:rsid w:val="00BD1CEB"/>
    <w:rsid w:val="00BD2C24"/>
    <w:rsid w:val="00BD31A3"/>
    <w:rsid w:val="00BD3B97"/>
    <w:rsid w:val="00BE0404"/>
    <w:rsid w:val="00BE1400"/>
    <w:rsid w:val="00BE1875"/>
    <w:rsid w:val="00BE2D0C"/>
    <w:rsid w:val="00BE2E3C"/>
    <w:rsid w:val="00BE382A"/>
    <w:rsid w:val="00BE5279"/>
    <w:rsid w:val="00BE55D0"/>
    <w:rsid w:val="00BF0D8A"/>
    <w:rsid w:val="00BF180A"/>
    <w:rsid w:val="00BF33D9"/>
    <w:rsid w:val="00BF3D02"/>
    <w:rsid w:val="00BF6734"/>
    <w:rsid w:val="00BF6786"/>
    <w:rsid w:val="00C00B41"/>
    <w:rsid w:val="00C02457"/>
    <w:rsid w:val="00C028A1"/>
    <w:rsid w:val="00C065E9"/>
    <w:rsid w:val="00C10008"/>
    <w:rsid w:val="00C134FC"/>
    <w:rsid w:val="00C16CF7"/>
    <w:rsid w:val="00C178FB"/>
    <w:rsid w:val="00C17D27"/>
    <w:rsid w:val="00C2040B"/>
    <w:rsid w:val="00C20537"/>
    <w:rsid w:val="00C214BA"/>
    <w:rsid w:val="00C22FF0"/>
    <w:rsid w:val="00C302AC"/>
    <w:rsid w:val="00C31AA3"/>
    <w:rsid w:val="00C32C17"/>
    <w:rsid w:val="00C33CE3"/>
    <w:rsid w:val="00C37926"/>
    <w:rsid w:val="00C4254B"/>
    <w:rsid w:val="00C43937"/>
    <w:rsid w:val="00C44DE0"/>
    <w:rsid w:val="00C45C17"/>
    <w:rsid w:val="00C45F69"/>
    <w:rsid w:val="00C47525"/>
    <w:rsid w:val="00C479FB"/>
    <w:rsid w:val="00C5153C"/>
    <w:rsid w:val="00C51FAA"/>
    <w:rsid w:val="00C52C88"/>
    <w:rsid w:val="00C534A5"/>
    <w:rsid w:val="00C53C6A"/>
    <w:rsid w:val="00C55921"/>
    <w:rsid w:val="00C5711E"/>
    <w:rsid w:val="00C5783F"/>
    <w:rsid w:val="00C604E2"/>
    <w:rsid w:val="00C62459"/>
    <w:rsid w:val="00C6381C"/>
    <w:rsid w:val="00C640E9"/>
    <w:rsid w:val="00C64B14"/>
    <w:rsid w:val="00C64E17"/>
    <w:rsid w:val="00C652AB"/>
    <w:rsid w:val="00C66D6C"/>
    <w:rsid w:val="00C6705C"/>
    <w:rsid w:val="00C6780F"/>
    <w:rsid w:val="00C7241C"/>
    <w:rsid w:val="00C72B9B"/>
    <w:rsid w:val="00C77193"/>
    <w:rsid w:val="00C808F0"/>
    <w:rsid w:val="00C8519C"/>
    <w:rsid w:val="00C877E3"/>
    <w:rsid w:val="00C87E4E"/>
    <w:rsid w:val="00C87F2F"/>
    <w:rsid w:val="00C92057"/>
    <w:rsid w:val="00C93327"/>
    <w:rsid w:val="00C93A87"/>
    <w:rsid w:val="00C96795"/>
    <w:rsid w:val="00C977D3"/>
    <w:rsid w:val="00CA306E"/>
    <w:rsid w:val="00CA414F"/>
    <w:rsid w:val="00CA4246"/>
    <w:rsid w:val="00CA4964"/>
    <w:rsid w:val="00CA4A7A"/>
    <w:rsid w:val="00CA647D"/>
    <w:rsid w:val="00CB15E6"/>
    <w:rsid w:val="00CB2131"/>
    <w:rsid w:val="00CB64A9"/>
    <w:rsid w:val="00CB6BFD"/>
    <w:rsid w:val="00CC1827"/>
    <w:rsid w:val="00CC2828"/>
    <w:rsid w:val="00CC5604"/>
    <w:rsid w:val="00CD1B0D"/>
    <w:rsid w:val="00CD1D06"/>
    <w:rsid w:val="00CD21B0"/>
    <w:rsid w:val="00CD24B0"/>
    <w:rsid w:val="00CD59C5"/>
    <w:rsid w:val="00CE3A9A"/>
    <w:rsid w:val="00CE3C34"/>
    <w:rsid w:val="00CE4563"/>
    <w:rsid w:val="00CE5793"/>
    <w:rsid w:val="00CE6739"/>
    <w:rsid w:val="00CE679B"/>
    <w:rsid w:val="00CF2AC7"/>
    <w:rsid w:val="00CF63B5"/>
    <w:rsid w:val="00CF6614"/>
    <w:rsid w:val="00CF719E"/>
    <w:rsid w:val="00D01BAA"/>
    <w:rsid w:val="00D022CD"/>
    <w:rsid w:val="00D037F1"/>
    <w:rsid w:val="00D03F47"/>
    <w:rsid w:val="00D058EB"/>
    <w:rsid w:val="00D06A44"/>
    <w:rsid w:val="00D0768C"/>
    <w:rsid w:val="00D10A4A"/>
    <w:rsid w:val="00D1165A"/>
    <w:rsid w:val="00D11D49"/>
    <w:rsid w:val="00D12257"/>
    <w:rsid w:val="00D147EA"/>
    <w:rsid w:val="00D16707"/>
    <w:rsid w:val="00D16CD3"/>
    <w:rsid w:val="00D17E4B"/>
    <w:rsid w:val="00D202FD"/>
    <w:rsid w:val="00D21184"/>
    <w:rsid w:val="00D26314"/>
    <w:rsid w:val="00D26A7B"/>
    <w:rsid w:val="00D27721"/>
    <w:rsid w:val="00D31158"/>
    <w:rsid w:val="00D31DCE"/>
    <w:rsid w:val="00D33F60"/>
    <w:rsid w:val="00D344A8"/>
    <w:rsid w:val="00D3575F"/>
    <w:rsid w:val="00D37134"/>
    <w:rsid w:val="00D37257"/>
    <w:rsid w:val="00D40ABF"/>
    <w:rsid w:val="00D41859"/>
    <w:rsid w:val="00D44444"/>
    <w:rsid w:val="00D47EFB"/>
    <w:rsid w:val="00D50EFD"/>
    <w:rsid w:val="00D52DAA"/>
    <w:rsid w:val="00D52FD5"/>
    <w:rsid w:val="00D545F8"/>
    <w:rsid w:val="00D55DE4"/>
    <w:rsid w:val="00D60F96"/>
    <w:rsid w:val="00D61F0C"/>
    <w:rsid w:val="00D61FB3"/>
    <w:rsid w:val="00D6265C"/>
    <w:rsid w:val="00D63599"/>
    <w:rsid w:val="00D6696D"/>
    <w:rsid w:val="00D678D6"/>
    <w:rsid w:val="00D70654"/>
    <w:rsid w:val="00D71832"/>
    <w:rsid w:val="00D71B3A"/>
    <w:rsid w:val="00D744B5"/>
    <w:rsid w:val="00D7483E"/>
    <w:rsid w:val="00D779B1"/>
    <w:rsid w:val="00D77A1A"/>
    <w:rsid w:val="00D80D9C"/>
    <w:rsid w:val="00D82412"/>
    <w:rsid w:val="00D829C3"/>
    <w:rsid w:val="00D837E7"/>
    <w:rsid w:val="00D86D6F"/>
    <w:rsid w:val="00D8775D"/>
    <w:rsid w:val="00D94488"/>
    <w:rsid w:val="00DA004B"/>
    <w:rsid w:val="00DA0FF9"/>
    <w:rsid w:val="00DA12A6"/>
    <w:rsid w:val="00DB29BD"/>
    <w:rsid w:val="00DB3859"/>
    <w:rsid w:val="00DB3D5C"/>
    <w:rsid w:val="00DB3E38"/>
    <w:rsid w:val="00DB508D"/>
    <w:rsid w:val="00DB6615"/>
    <w:rsid w:val="00DB66D8"/>
    <w:rsid w:val="00DC06FF"/>
    <w:rsid w:val="00DC25B7"/>
    <w:rsid w:val="00DC522A"/>
    <w:rsid w:val="00DD1B1D"/>
    <w:rsid w:val="00DD1C2A"/>
    <w:rsid w:val="00DD31C6"/>
    <w:rsid w:val="00DD4B17"/>
    <w:rsid w:val="00DD696C"/>
    <w:rsid w:val="00DE3809"/>
    <w:rsid w:val="00DE7E7E"/>
    <w:rsid w:val="00DF0510"/>
    <w:rsid w:val="00DF0C78"/>
    <w:rsid w:val="00DF7E19"/>
    <w:rsid w:val="00E00993"/>
    <w:rsid w:val="00E00DC9"/>
    <w:rsid w:val="00E03E5D"/>
    <w:rsid w:val="00E04203"/>
    <w:rsid w:val="00E06A33"/>
    <w:rsid w:val="00E102C4"/>
    <w:rsid w:val="00E120D3"/>
    <w:rsid w:val="00E122C1"/>
    <w:rsid w:val="00E12ED6"/>
    <w:rsid w:val="00E12F27"/>
    <w:rsid w:val="00E144B9"/>
    <w:rsid w:val="00E17FB9"/>
    <w:rsid w:val="00E20E6D"/>
    <w:rsid w:val="00E232A2"/>
    <w:rsid w:val="00E23DA4"/>
    <w:rsid w:val="00E27540"/>
    <w:rsid w:val="00E27EF0"/>
    <w:rsid w:val="00E30096"/>
    <w:rsid w:val="00E3021B"/>
    <w:rsid w:val="00E3143F"/>
    <w:rsid w:val="00E31450"/>
    <w:rsid w:val="00E3353C"/>
    <w:rsid w:val="00E3361C"/>
    <w:rsid w:val="00E36BE5"/>
    <w:rsid w:val="00E37666"/>
    <w:rsid w:val="00E41D5E"/>
    <w:rsid w:val="00E4336A"/>
    <w:rsid w:val="00E43F83"/>
    <w:rsid w:val="00E46DD4"/>
    <w:rsid w:val="00E4774F"/>
    <w:rsid w:val="00E500E4"/>
    <w:rsid w:val="00E501D3"/>
    <w:rsid w:val="00E51659"/>
    <w:rsid w:val="00E52753"/>
    <w:rsid w:val="00E529AA"/>
    <w:rsid w:val="00E55BB0"/>
    <w:rsid w:val="00E61582"/>
    <w:rsid w:val="00E61EA3"/>
    <w:rsid w:val="00E64D4B"/>
    <w:rsid w:val="00E67840"/>
    <w:rsid w:val="00E73E7C"/>
    <w:rsid w:val="00E746BC"/>
    <w:rsid w:val="00E76213"/>
    <w:rsid w:val="00E804B5"/>
    <w:rsid w:val="00E81330"/>
    <w:rsid w:val="00E84A95"/>
    <w:rsid w:val="00E851AA"/>
    <w:rsid w:val="00E867CA"/>
    <w:rsid w:val="00E87B7D"/>
    <w:rsid w:val="00E91D0D"/>
    <w:rsid w:val="00E921A5"/>
    <w:rsid w:val="00E92621"/>
    <w:rsid w:val="00E95975"/>
    <w:rsid w:val="00EA0F68"/>
    <w:rsid w:val="00EA11E5"/>
    <w:rsid w:val="00EA1294"/>
    <w:rsid w:val="00EA31D7"/>
    <w:rsid w:val="00EA3CA2"/>
    <w:rsid w:val="00EA7EEE"/>
    <w:rsid w:val="00EB0632"/>
    <w:rsid w:val="00EB0D07"/>
    <w:rsid w:val="00EB0F79"/>
    <w:rsid w:val="00EB1BF7"/>
    <w:rsid w:val="00EB1DEB"/>
    <w:rsid w:val="00EB2196"/>
    <w:rsid w:val="00EB2756"/>
    <w:rsid w:val="00EB3146"/>
    <w:rsid w:val="00EB42BE"/>
    <w:rsid w:val="00EB4846"/>
    <w:rsid w:val="00EB69CF"/>
    <w:rsid w:val="00EC04B6"/>
    <w:rsid w:val="00EC36B9"/>
    <w:rsid w:val="00EC5343"/>
    <w:rsid w:val="00EC58DD"/>
    <w:rsid w:val="00EC6B2E"/>
    <w:rsid w:val="00ED270E"/>
    <w:rsid w:val="00ED2D4E"/>
    <w:rsid w:val="00ED6628"/>
    <w:rsid w:val="00ED6A12"/>
    <w:rsid w:val="00ED6D80"/>
    <w:rsid w:val="00EE10CD"/>
    <w:rsid w:val="00EE132D"/>
    <w:rsid w:val="00EE2328"/>
    <w:rsid w:val="00EE340D"/>
    <w:rsid w:val="00EE42B0"/>
    <w:rsid w:val="00EE51BC"/>
    <w:rsid w:val="00EE7853"/>
    <w:rsid w:val="00EE7B8B"/>
    <w:rsid w:val="00EF00AD"/>
    <w:rsid w:val="00EF1C5D"/>
    <w:rsid w:val="00EF44B8"/>
    <w:rsid w:val="00EF6396"/>
    <w:rsid w:val="00EF7FAD"/>
    <w:rsid w:val="00F006E7"/>
    <w:rsid w:val="00F0497E"/>
    <w:rsid w:val="00F10565"/>
    <w:rsid w:val="00F11C4B"/>
    <w:rsid w:val="00F12788"/>
    <w:rsid w:val="00F12DD0"/>
    <w:rsid w:val="00F12E2F"/>
    <w:rsid w:val="00F13D14"/>
    <w:rsid w:val="00F17507"/>
    <w:rsid w:val="00F217F9"/>
    <w:rsid w:val="00F21C77"/>
    <w:rsid w:val="00F2396A"/>
    <w:rsid w:val="00F24AAE"/>
    <w:rsid w:val="00F2649C"/>
    <w:rsid w:val="00F269CF"/>
    <w:rsid w:val="00F3028C"/>
    <w:rsid w:val="00F30487"/>
    <w:rsid w:val="00F30589"/>
    <w:rsid w:val="00F31418"/>
    <w:rsid w:val="00F34AB3"/>
    <w:rsid w:val="00F41D4D"/>
    <w:rsid w:val="00F4283A"/>
    <w:rsid w:val="00F45236"/>
    <w:rsid w:val="00F504CB"/>
    <w:rsid w:val="00F52645"/>
    <w:rsid w:val="00F53FE2"/>
    <w:rsid w:val="00F56086"/>
    <w:rsid w:val="00F57D02"/>
    <w:rsid w:val="00F60BA5"/>
    <w:rsid w:val="00F62DA7"/>
    <w:rsid w:val="00F660F4"/>
    <w:rsid w:val="00F672E8"/>
    <w:rsid w:val="00F67CEA"/>
    <w:rsid w:val="00F70993"/>
    <w:rsid w:val="00F70F29"/>
    <w:rsid w:val="00F711E2"/>
    <w:rsid w:val="00F77403"/>
    <w:rsid w:val="00F77E46"/>
    <w:rsid w:val="00F8058B"/>
    <w:rsid w:val="00F807A0"/>
    <w:rsid w:val="00F8176A"/>
    <w:rsid w:val="00F8354A"/>
    <w:rsid w:val="00F83863"/>
    <w:rsid w:val="00F84587"/>
    <w:rsid w:val="00F86BAD"/>
    <w:rsid w:val="00F91997"/>
    <w:rsid w:val="00F91C57"/>
    <w:rsid w:val="00F91F8B"/>
    <w:rsid w:val="00F936E4"/>
    <w:rsid w:val="00F9521A"/>
    <w:rsid w:val="00F9710C"/>
    <w:rsid w:val="00FA2336"/>
    <w:rsid w:val="00FA2CE3"/>
    <w:rsid w:val="00FA3A87"/>
    <w:rsid w:val="00FA5DD4"/>
    <w:rsid w:val="00FA71D6"/>
    <w:rsid w:val="00FA7CE7"/>
    <w:rsid w:val="00FB0628"/>
    <w:rsid w:val="00FB1566"/>
    <w:rsid w:val="00FB1648"/>
    <w:rsid w:val="00FB2A8F"/>
    <w:rsid w:val="00FB4181"/>
    <w:rsid w:val="00FB77D7"/>
    <w:rsid w:val="00FB7FB8"/>
    <w:rsid w:val="00FC2396"/>
    <w:rsid w:val="00FC7853"/>
    <w:rsid w:val="00FC7FEC"/>
    <w:rsid w:val="00FD0141"/>
    <w:rsid w:val="00FD01F8"/>
    <w:rsid w:val="00FD13B1"/>
    <w:rsid w:val="00FD1538"/>
    <w:rsid w:val="00FD21BA"/>
    <w:rsid w:val="00FD6238"/>
    <w:rsid w:val="00FD6373"/>
    <w:rsid w:val="00FD6717"/>
    <w:rsid w:val="00FD6EA8"/>
    <w:rsid w:val="00FD7BCB"/>
    <w:rsid w:val="00FE0862"/>
    <w:rsid w:val="00FE1F0A"/>
    <w:rsid w:val="00FE2353"/>
    <w:rsid w:val="00FE387E"/>
    <w:rsid w:val="00FE406C"/>
    <w:rsid w:val="00FF1640"/>
    <w:rsid w:val="00FF4206"/>
    <w:rsid w:val="00FF599C"/>
    <w:rsid w:val="00FF6922"/>
    <w:rsid w:val="00FF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0F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672E8"/>
    <w:pPr>
      <w:keepNext/>
      <w:keepLines/>
      <w:spacing w:before="200" w:after="0" w:line="259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6A1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72E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5B6A14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rsid w:val="00107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1070FA"/>
    <w:rPr>
      <w:rFonts w:cs="Times New Roman"/>
      <w:b/>
      <w:bCs/>
    </w:rPr>
  </w:style>
  <w:style w:type="paragraph" w:styleId="a5">
    <w:name w:val="header"/>
    <w:basedOn w:val="a"/>
    <w:link w:val="a6"/>
    <w:uiPriority w:val="99"/>
    <w:semiHidden/>
    <w:rsid w:val="00107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1070FA"/>
    <w:rPr>
      <w:rFonts w:ascii="Calibri" w:hAnsi="Calibri" w:cs="Calibri"/>
    </w:rPr>
  </w:style>
  <w:style w:type="paragraph" w:styleId="a7">
    <w:name w:val="footer"/>
    <w:basedOn w:val="a"/>
    <w:link w:val="a8"/>
    <w:uiPriority w:val="99"/>
    <w:semiHidden/>
    <w:rsid w:val="00107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070FA"/>
    <w:rPr>
      <w:rFonts w:ascii="Calibri" w:hAnsi="Calibri" w:cs="Calibri"/>
    </w:rPr>
  </w:style>
  <w:style w:type="character" w:customStyle="1" w:styleId="apple-converted-space">
    <w:name w:val="apple-converted-space"/>
    <w:uiPriority w:val="99"/>
    <w:rsid w:val="00AA64FD"/>
    <w:rPr>
      <w:rFonts w:cs="Times New Roman"/>
    </w:rPr>
  </w:style>
  <w:style w:type="paragraph" w:styleId="a9">
    <w:name w:val="List Paragraph"/>
    <w:basedOn w:val="a"/>
    <w:uiPriority w:val="99"/>
    <w:qFormat/>
    <w:rsid w:val="00AA64FD"/>
    <w:pPr>
      <w:ind w:left="720"/>
      <w:contextualSpacing/>
    </w:pPr>
    <w:rPr>
      <w:rFonts w:cs="Times New Roman"/>
    </w:rPr>
  </w:style>
  <w:style w:type="table" w:styleId="aa">
    <w:name w:val="Table Grid"/>
    <w:basedOn w:val="a1"/>
    <w:uiPriority w:val="99"/>
    <w:rsid w:val="00AA6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uiPriority w:val="99"/>
    <w:rsid w:val="00A52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935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935E55"/>
    <w:rPr>
      <w:rFonts w:cs="Times New Roman"/>
    </w:rPr>
  </w:style>
  <w:style w:type="paragraph" w:styleId="ab">
    <w:name w:val="No Spacing"/>
    <w:uiPriority w:val="99"/>
    <w:qFormat/>
    <w:rsid w:val="00DA12A6"/>
    <w:rPr>
      <w:rFonts w:eastAsia="Times New Roman"/>
      <w:sz w:val="22"/>
      <w:szCs w:val="22"/>
    </w:rPr>
  </w:style>
  <w:style w:type="paragraph" w:customStyle="1" w:styleId="Default">
    <w:name w:val="Default"/>
    <w:uiPriority w:val="99"/>
    <w:rsid w:val="00D03F4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uiPriority w:val="99"/>
    <w:rsid w:val="007F787A"/>
    <w:pPr>
      <w:widowControl w:val="0"/>
      <w:suppressAutoHyphens/>
      <w:spacing w:after="12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  <w:style w:type="character" w:customStyle="1" w:styleId="ad">
    <w:name w:val="Основной текст Знак"/>
    <w:link w:val="ac"/>
    <w:uiPriority w:val="99"/>
    <w:locked/>
    <w:rsid w:val="007F787A"/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e">
    <w:name w:val="Balloon Text"/>
    <w:basedOn w:val="a"/>
    <w:link w:val="af"/>
    <w:uiPriority w:val="99"/>
    <w:semiHidden/>
    <w:rsid w:val="00FB1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FB1648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uiPriority w:val="99"/>
    <w:semiHidden/>
    <w:rsid w:val="005A4E1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af1">
    <w:name w:val="Hyperlink"/>
    <w:uiPriority w:val="99"/>
    <w:rsid w:val="00EA11E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44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44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44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4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4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4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4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4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3084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3</cp:revision>
  <dcterms:created xsi:type="dcterms:W3CDTF">2020-10-23T08:59:00Z</dcterms:created>
  <dcterms:modified xsi:type="dcterms:W3CDTF">2020-10-23T09:21:00Z</dcterms:modified>
</cp:coreProperties>
</file>